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AA" w:rsidRDefault="00BA39A8" w:rsidP="00D35357">
      <w:pPr>
        <w:pStyle w:val="Default"/>
        <w:spacing w:before="60"/>
        <w:jc w:val="both"/>
      </w:pPr>
      <w:r>
        <w:t>A</w:t>
      </w:r>
      <w:r w:rsidR="00EB2434">
        <w:t xml:space="preserve">cta del Pleno </w:t>
      </w:r>
      <w:r w:rsidR="00C351FB">
        <w:t>extra</w:t>
      </w:r>
      <w:r w:rsidR="00061C69">
        <w:t>o</w:t>
      </w:r>
      <w:r w:rsidR="00EB2434">
        <w:t>rdinario</w:t>
      </w:r>
      <w:r w:rsidR="00D868AA" w:rsidRPr="00050166">
        <w:t xml:space="preserve"> del </w:t>
      </w:r>
      <w:r w:rsidR="00D868AA" w:rsidRPr="003666D2">
        <w:rPr>
          <w:i/>
        </w:rPr>
        <w:t>Comité de Empresa</w:t>
      </w:r>
      <w:r w:rsidR="003666D2" w:rsidRPr="003666D2">
        <w:rPr>
          <w:i/>
        </w:rPr>
        <w:t xml:space="preserve"> de PDI Laboral</w:t>
      </w:r>
      <w:r w:rsidR="00D868AA" w:rsidRPr="00050166">
        <w:t xml:space="preserve"> de la Unive</w:t>
      </w:r>
      <w:r w:rsidR="00EB2434">
        <w:t xml:space="preserve">rsidad de Málaga celebrado el </w:t>
      </w:r>
      <w:r w:rsidR="008E5B9D">
        <w:t>2</w:t>
      </w:r>
      <w:r w:rsidR="00C351FB">
        <w:t>3</w:t>
      </w:r>
      <w:r w:rsidR="008E5B9D">
        <w:t xml:space="preserve"> </w:t>
      </w:r>
      <w:r w:rsidR="00EB2434">
        <w:t xml:space="preserve">de </w:t>
      </w:r>
      <w:r w:rsidR="00C351FB">
        <w:t>septiembre</w:t>
      </w:r>
      <w:r w:rsidR="00D35357">
        <w:t xml:space="preserve"> </w:t>
      </w:r>
      <w:r w:rsidR="00EB2434">
        <w:t>de 201</w:t>
      </w:r>
      <w:r w:rsidR="00CD55A0">
        <w:t>9</w:t>
      </w:r>
      <w:r w:rsidR="00050166" w:rsidRPr="00050166">
        <w:t xml:space="preserve">, </w:t>
      </w:r>
      <w:r w:rsidR="00EB2434">
        <w:t xml:space="preserve">a las </w:t>
      </w:r>
      <w:r w:rsidR="008E5B9D">
        <w:t>9</w:t>
      </w:r>
      <w:r>
        <w:t>:</w:t>
      </w:r>
      <w:r w:rsidR="00967B83">
        <w:t>3</w:t>
      </w:r>
      <w:r>
        <w:t>0</w:t>
      </w:r>
      <w:r w:rsidR="00050166" w:rsidRPr="00050166">
        <w:t xml:space="preserve"> h</w:t>
      </w:r>
      <w:r w:rsidR="00A325DC" w:rsidRPr="00050166">
        <w:t>,</w:t>
      </w:r>
      <w:r w:rsidR="008B33AA">
        <w:t xml:space="preserve"> en </w:t>
      </w:r>
      <w:r w:rsidR="00C351FB" w:rsidRPr="00C351FB">
        <w:t xml:space="preserve">la Sala de reuniones B.0.7. </w:t>
      </w:r>
      <w:proofErr w:type="gramStart"/>
      <w:r w:rsidR="00C351FB" w:rsidRPr="00C351FB">
        <w:t>del</w:t>
      </w:r>
      <w:proofErr w:type="gramEnd"/>
      <w:r w:rsidR="00C351FB" w:rsidRPr="00C351FB">
        <w:t xml:space="preserve"> Edificio de Investigación Ada Byron (ampliación del campus de Teatinos)</w:t>
      </w:r>
      <w:r w:rsidR="00D35357">
        <w:t>.</w:t>
      </w:r>
    </w:p>
    <w:p w:rsidR="00D35357" w:rsidRDefault="00D35357" w:rsidP="00D35357">
      <w:pPr>
        <w:pStyle w:val="Default"/>
        <w:spacing w:before="60"/>
        <w:jc w:val="both"/>
      </w:pPr>
    </w:p>
    <w:p w:rsidR="00D35357" w:rsidRDefault="00097154" w:rsidP="00D35357">
      <w:pPr>
        <w:pStyle w:val="Default"/>
        <w:spacing w:before="60"/>
        <w:jc w:val="both"/>
        <w:rPr>
          <w:b/>
          <w:sz w:val="28"/>
          <w:u w:val="single"/>
        </w:rPr>
      </w:pPr>
      <w:r w:rsidRPr="00301DBC">
        <w:rPr>
          <w:b/>
          <w:sz w:val="28"/>
          <w:u w:val="single"/>
        </w:rPr>
        <w:t>ASISTENTES</w:t>
      </w:r>
      <w:r w:rsidR="00D35357" w:rsidRPr="00301DBC">
        <w:rPr>
          <w:b/>
          <w:sz w:val="28"/>
          <w:u w:val="single"/>
        </w:rPr>
        <w:t>:</w:t>
      </w: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4390"/>
        <w:gridCol w:w="1134"/>
      </w:tblGrid>
      <w:tr w:rsidR="00097154" w:rsidRPr="00097154" w:rsidTr="0009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:rsidR="00301DBC" w:rsidRPr="00097154" w:rsidRDefault="00097154" w:rsidP="00301DB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01DBC">
              <w:rPr>
                <w:rFonts w:ascii="Arial" w:hAnsi="Arial" w:cs="Arial"/>
                <w:sz w:val="28"/>
                <w:szCs w:val="24"/>
              </w:rPr>
              <w:t>Representantes electos/as:</w:t>
            </w:r>
          </w:p>
        </w:tc>
      </w:tr>
      <w:tr w:rsidR="006C4269" w:rsidRPr="00097154" w:rsidTr="00C2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C4269" w:rsidRPr="00097154" w:rsidRDefault="006C4269" w:rsidP="00C26DCB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Mario A. González Peñalver</w:t>
            </w:r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4269" w:rsidRPr="00097154" w:rsidRDefault="006C4269" w:rsidP="00C26DCB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(CCOO)</w:t>
            </w:r>
          </w:p>
        </w:tc>
      </w:tr>
      <w:tr w:rsidR="006C4269" w:rsidRPr="00097154" w:rsidTr="00C26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C4269" w:rsidRPr="00097154" w:rsidRDefault="006C4269" w:rsidP="00C26DCB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 xml:space="preserve">Cristian Matías Cerón Torreblanca </w:t>
            </w:r>
          </w:p>
        </w:tc>
        <w:tc>
          <w:tcPr>
            <w:tcW w:w="1134" w:type="dxa"/>
          </w:tcPr>
          <w:p w:rsidR="006C4269" w:rsidRPr="00097154" w:rsidRDefault="006C4269" w:rsidP="00C26DCB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(CCOO)</w:t>
            </w:r>
          </w:p>
        </w:tc>
      </w:tr>
      <w:tr w:rsidR="00097154" w:rsidRPr="00097154" w:rsidTr="00097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97154" w:rsidRPr="00097154" w:rsidRDefault="00097154" w:rsidP="00097154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 xml:space="preserve">Mª Isabel Contreras de la Rosa </w:t>
            </w:r>
          </w:p>
        </w:tc>
        <w:tc>
          <w:tcPr>
            <w:tcW w:w="1134" w:type="dxa"/>
          </w:tcPr>
          <w:p w:rsidR="00097154" w:rsidRPr="00097154" w:rsidRDefault="00097154" w:rsidP="0009715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(CSIF)</w:t>
            </w:r>
          </w:p>
        </w:tc>
      </w:tr>
      <w:tr w:rsidR="00097154" w:rsidRPr="00097154" w:rsidTr="00097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97154" w:rsidRPr="00097154" w:rsidRDefault="00097154" w:rsidP="00097154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 xml:space="preserve">José Antonio </w:t>
            </w:r>
            <w:proofErr w:type="spellStart"/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>Parody</w:t>
            </w:r>
            <w:proofErr w:type="spellEnd"/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 xml:space="preserve"> Navarro </w:t>
            </w:r>
          </w:p>
        </w:tc>
        <w:tc>
          <w:tcPr>
            <w:tcW w:w="1134" w:type="dxa"/>
          </w:tcPr>
          <w:p w:rsidR="00097154" w:rsidRPr="00097154" w:rsidRDefault="00097154" w:rsidP="0009715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(CSIF)</w:t>
            </w:r>
          </w:p>
        </w:tc>
      </w:tr>
      <w:tr w:rsidR="00097154" w:rsidRPr="00097154" w:rsidTr="00097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97154" w:rsidRPr="00097154" w:rsidRDefault="00097154" w:rsidP="00CA3F3D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 xml:space="preserve">María del Mar Roldán García </w:t>
            </w:r>
          </w:p>
        </w:tc>
        <w:tc>
          <w:tcPr>
            <w:tcW w:w="1134" w:type="dxa"/>
          </w:tcPr>
          <w:p w:rsidR="00097154" w:rsidRPr="00097154" w:rsidRDefault="00097154" w:rsidP="00ED7A07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(S</w:t>
            </w:r>
            <w:r w:rsidR="00ED7A07">
              <w:rPr>
                <w:rFonts w:ascii="Arial" w:hAnsi="Arial" w:cs="Arial"/>
                <w:sz w:val="24"/>
                <w:szCs w:val="24"/>
              </w:rPr>
              <w:t>i</w:t>
            </w:r>
            <w:r w:rsidR="006C4269">
              <w:rPr>
                <w:rFonts w:ascii="Arial" w:hAnsi="Arial" w:cs="Arial"/>
                <w:sz w:val="24"/>
                <w:szCs w:val="24"/>
              </w:rPr>
              <w:t>A</w:t>
            </w:r>
            <w:r w:rsidRPr="00097154">
              <w:rPr>
                <w:rFonts w:ascii="Arial" w:hAnsi="Arial" w:cs="Arial"/>
                <w:sz w:val="24"/>
                <w:szCs w:val="24"/>
              </w:rPr>
              <w:t>M)</w:t>
            </w:r>
          </w:p>
        </w:tc>
      </w:tr>
      <w:tr w:rsidR="00097154" w:rsidRPr="00097154" w:rsidTr="00097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97154" w:rsidRPr="00097154" w:rsidRDefault="00097154" w:rsidP="00097154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 xml:space="preserve">Carmen Romo Parra  </w:t>
            </w:r>
          </w:p>
        </w:tc>
        <w:tc>
          <w:tcPr>
            <w:tcW w:w="1134" w:type="dxa"/>
          </w:tcPr>
          <w:p w:rsidR="00097154" w:rsidRPr="00097154" w:rsidRDefault="00097154" w:rsidP="00ED7A07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(S</w:t>
            </w:r>
            <w:r w:rsidR="00ED7A07">
              <w:rPr>
                <w:rFonts w:ascii="Arial" w:hAnsi="Arial" w:cs="Arial"/>
                <w:sz w:val="24"/>
                <w:szCs w:val="24"/>
              </w:rPr>
              <w:t>i</w:t>
            </w:r>
            <w:r w:rsidR="006C4269">
              <w:rPr>
                <w:rFonts w:ascii="Arial" w:hAnsi="Arial" w:cs="Arial"/>
                <w:sz w:val="24"/>
                <w:szCs w:val="24"/>
              </w:rPr>
              <w:t>A</w:t>
            </w:r>
            <w:r w:rsidRPr="00097154">
              <w:rPr>
                <w:rFonts w:ascii="Arial" w:hAnsi="Arial" w:cs="Arial"/>
                <w:sz w:val="24"/>
                <w:szCs w:val="24"/>
              </w:rPr>
              <w:t>M)</w:t>
            </w:r>
          </w:p>
        </w:tc>
      </w:tr>
      <w:tr w:rsidR="003F418F" w:rsidRPr="003F418F" w:rsidTr="00097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F418F" w:rsidRPr="003F418F" w:rsidRDefault="003F418F" w:rsidP="00097154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F418F">
              <w:rPr>
                <w:rFonts w:ascii="Arial" w:hAnsi="Arial" w:cs="Arial"/>
                <w:b w:val="0"/>
                <w:sz w:val="24"/>
                <w:szCs w:val="24"/>
              </w:rPr>
              <w:t>Isabel Mª Ruiz Mora</w:t>
            </w:r>
          </w:p>
        </w:tc>
        <w:tc>
          <w:tcPr>
            <w:tcW w:w="1134" w:type="dxa"/>
          </w:tcPr>
          <w:p w:rsidR="003F418F" w:rsidRPr="003F418F" w:rsidRDefault="003F418F" w:rsidP="00ED7A07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 w:rsidR="00ED7A07">
              <w:rPr>
                <w:rFonts w:ascii="Arial" w:hAnsi="Arial" w:cs="Arial"/>
                <w:sz w:val="24"/>
                <w:szCs w:val="24"/>
              </w:rPr>
              <w:t>i</w:t>
            </w:r>
            <w:r w:rsidR="006C426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M)</w:t>
            </w:r>
          </w:p>
        </w:tc>
      </w:tr>
      <w:tr w:rsidR="00097154" w:rsidRPr="00097154" w:rsidTr="00097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97154" w:rsidRPr="00097154" w:rsidRDefault="00097154" w:rsidP="00CA3F3D">
            <w:pPr>
              <w:spacing w:before="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154">
              <w:rPr>
                <w:rFonts w:ascii="Arial" w:hAnsi="Arial" w:cs="Arial"/>
                <w:b w:val="0"/>
                <w:sz w:val="24"/>
                <w:szCs w:val="24"/>
              </w:rPr>
              <w:t>Carlos Rivas Sánchez</w:t>
            </w:r>
          </w:p>
        </w:tc>
        <w:tc>
          <w:tcPr>
            <w:tcW w:w="1134" w:type="dxa"/>
          </w:tcPr>
          <w:p w:rsidR="00097154" w:rsidRPr="00097154" w:rsidRDefault="00097154" w:rsidP="0009715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(UGT)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</w:tblGrid>
      <w:tr w:rsidR="00301DBC" w:rsidRPr="00D35357" w:rsidTr="00301DBC">
        <w:tc>
          <w:tcPr>
            <w:tcW w:w="5524" w:type="dxa"/>
            <w:gridSpan w:val="2"/>
          </w:tcPr>
          <w:p w:rsidR="00301DBC" w:rsidRPr="00D35357" w:rsidRDefault="00301DBC" w:rsidP="00301DBC">
            <w:pPr>
              <w:pStyle w:val="Default"/>
              <w:spacing w:before="60"/>
              <w:jc w:val="both"/>
            </w:pPr>
            <w:r w:rsidRPr="00301DBC">
              <w:rPr>
                <w:b/>
                <w:i/>
                <w:sz w:val="28"/>
              </w:rPr>
              <w:t>Asesores/as – Delegados/as sindicales:</w:t>
            </w:r>
          </w:p>
        </w:tc>
      </w:tr>
      <w:tr w:rsidR="00FD6345" w:rsidRPr="00D35357" w:rsidTr="00301DBC">
        <w:tc>
          <w:tcPr>
            <w:tcW w:w="4390" w:type="dxa"/>
          </w:tcPr>
          <w:p w:rsidR="00FD6345" w:rsidRPr="00D35357" w:rsidRDefault="00FD6345" w:rsidP="00FD634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J. Quesada Sánchez</w:t>
            </w:r>
          </w:p>
        </w:tc>
        <w:tc>
          <w:tcPr>
            <w:tcW w:w="1134" w:type="dxa"/>
          </w:tcPr>
          <w:p w:rsidR="00FD6345" w:rsidRPr="00097154" w:rsidRDefault="00FD6345" w:rsidP="00FD634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(CCOO)</w:t>
            </w:r>
          </w:p>
        </w:tc>
      </w:tr>
      <w:tr w:rsidR="00601894" w:rsidRPr="00D35357" w:rsidTr="00301DBC">
        <w:tc>
          <w:tcPr>
            <w:tcW w:w="4390" w:type="dxa"/>
          </w:tcPr>
          <w:p w:rsidR="00601894" w:rsidRDefault="006C4269" w:rsidP="003C205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Ca</w:t>
            </w:r>
            <w:r w:rsidR="003C2051">
              <w:rPr>
                <w:rFonts w:ascii="Arial" w:hAnsi="Arial" w:cs="Arial"/>
                <w:sz w:val="24"/>
                <w:szCs w:val="24"/>
              </w:rPr>
              <w:t>ñ</w:t>
            </w:r>
            <w:r>
              <w:rPr>
                <w:rFonts w:ascii="Arial" w:hAnsi="Arial" w:cs="Arial"/>
                <w:sz w:val="24"/>
                <w:szCs w:val="24"/>
              </w:rPr>
              <w:t>as Pendón</w:t>
            </w:r>
            <w:r w:rsidR="006018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01894" w:rsidRPr="00097154" w:rsidRDefault="00601894" w:rsidP="006C4269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</w:t>
            </w:r>
            <w:r w:rsidR="006C4269">
              <w:rPr>
                <w:rFonts w:ascii="Arial" w:hAnsi="Arial" w:cs="Arial"/>
                <w:sz w:val="24"/>
                <w:szCs w:val="24"/>
              </w:rPr>
              <w:t>SIF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01DBC" w:rsidRPr="00D35357" w:rsidTr="00301DBC">
        <w:tc>
          <w:tcPr>
            <w:tcW w:w="4390" w:type="dxa"/>
          </w:tcPr>
          <w:p w:rsidR="00301DBC" w:rsidRPr="00D35357" w:rsidRDefault="00601894" w:rsidP="00301DBC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Víctor</w:t>
            </w:r>
            <w:r w:rsidR="00FD6345">
              <w:rPr>
                <w:rFonts w:ascii="Arial" w:hAnsi="Arial" w:cs="Arial"/>
                <w:sz w:val="24"/>
                <w:szCs w:val="24"/>
              </w:rPr>
              <w:t xml:space="preserve"> M. Martín Solbes</w:t>
            </w:r>
          </w:p>
        </w:tc>
        <w:tc>
          <w:tcPr>
            <w:tcW w:w="1134" w:type="dxa"/>
          </w:tcPr>
          <w:p w:rsidR="00301DBC" w:rsidRPr="00097154" w:rsidRDefault="00301DBC" w:rsidP="00ED7A07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</w:t>
            </w:r>
            <w:r w:rsidR="00FD6345">
              <w:rPr>
                <w:rFonts w:ascii="Arial" w:hAnsi="Arial" w:cs="Arial"/>
                <w:sz w:val="24"/>
                <w:szCs w:val="24"/>
              </w:rPr>
              <w:t>S</w:t>
            </w:r>
            <w:r w:rsidR="00ED7A07">
              <w:rPr>
                <w:rFonts w:ascii="Arial" w:hAnsi="Arial" w:cs="Arial"/>
                <w:sz w:val="24"/>
                <w:szCs w:val="24"/>
              </w:rPr>
              <w:t>i</w:t>
            </w:r>
            <w:r w:rsidR="006C4269">
              <w:rPr>
                <w:rFonts w:ascii="Arial" w:hAnsi="Arial" w:cs="Arial"/>
                <w:sz w:val="24"/>
                <w:szCs w:val="24"/>
              </w:rPr>
              <w:t>A</w:t>
            </w:r>
            <w:r w:rsidR="00FD6345">
              <w:rPr>
                <w:rFonts w:ascii="Arial" w:hAnsi="Arial" w:cs="Arial"/>
                <w:sz w:val="24"/>
                <w:szCs w:val="24"/>
              </w:rPr>
              <w:t>M</w:t>
            </w:r>
            <w:r w:rsidRPr="000971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C4269" w:rsidRPr="00D35357" w:rsidTr="00301DBC">
        <w:tc>
          <w:tcPr>
            <w:tcW w:w="4390" w:type="dxa"/>
          </w:tcPr>
          <w:p w:rsidR="006C4269" w:rsidRDefault="006C4269" w:rsidP="00301DBC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Florencio Cabello Fernández-Delgado</w:t>
            </w:r>
          </w:p>
        </w:tc>
        <w:tc>
          <w:tcPr>
            <w:tcW w:w="1134" w:type="dxa"/>
          </w:tcPr>
          <w:p w:rsidR="006C4269" w:rsidRPr="00097154" w:rsidRDefault="006C4269" w:rsidP="00ED7A07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5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D7A0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Pr="000971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97154" w:rsidRPr="00D35357" w:rsidTr="00301DBC">
        <w:tc>
          <w:tcPr>
            <w:tcW w:w="4390" w:type="dxa"/>
          </w:tcPr>
          <w:p w:rsidR="00097154" w:rsidRPr="00D35357" w:rsidRDefault="00097154" w:rsidP="00CA3F3D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154" w:rsidRPr="00D35357" w:rsidRDefault="00097154" w:rsidP="00CA3F3D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405E" w:rsidRDefault="00301DBC" w:rsidP="00D35357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Málaga, a la fecha, hora y lugar mencionados, se reúnen los y las arriba citados para tratar </w:t>
      </w:r>
      <w:r w:rsidR="002327AF">
        <w:rPr>
          <w:rFonts w:ascii="Arial" w:hAnsi="Arial" w:cs="Arial"/>
          <w:sz w:val="24"/>
          <w:szCs w:val="24"/>
        </w:rPr>
        <w:t>el siguiente punto</w:t>
      </w:r>
      <w:r>
        <w:rPr>
          <w:rFonts w:ascii="Arial" w:hAnsi="Arial" w:cs="Arial"/>
          <w:sz w:val="24"/>
          <w:szCs w:val="24"/>
        </w:rPr>
        <w:t xml:space="preserve"> del </w:t>
      </w:r>
      <w:r w:rsidR="002327AF">
        <w:rPr>
          <w:rFonts w:ascii="Arial" w:hAnsi="Arial" w:cs="Arial"/>
          <w:sz w:val="24"/>
          <w:szCs w:val="24"/>
        </w:rPr>
        <w:t>o</w:t>
      </w:r>
      <w:r w:rsidR="0069405E">
        <w:rPr>
          <w:rFonts w:ascii="Arial" w:hAnsi="Arial" w:cs="Arial"/>
          <w:sz w:val="24"/>
          <w:szCs w:val="24"/>
        </w:rPr>
        <w:t>rden del día:</w:t>
      </w:r>
    </w:p>
    <w:p w:rsidR="002327AF" w:rsidRDefault="002327AF" w:rsidP="00D35357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63F" w:rsidRPr="00F3763F" w:rsidRDefault="008E5B9D" w:rsidP="00F3763F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F3763F">
        <w:rPr>
          <w:rFonts w:ascii="Arial" w:hAnsi="Arial" w:cs="Arial"/>
          <w:sz w:val="24"/>
        </w:rPr>
        <w:t>Aprobación si procede de</w:t>
      </w:r>
      <w:r w:rsidR="001C1BEA" w:rsidRPr="00F3763F">
        <w:rPr>
          <w:rFonts w:ascii="Arial" w:hAnsi="Arial" w:cs="Arial"/>
          <w:sz w:val="24"/>
        </w:rPr>
        <w:t>l acta de la</w:t>
      </w:r>
      <w:r w:rsidRPr="00F3763F">
        <w:rPr>
          <w:rFonts w:ascii="Arial" w:hAnsi="Arial" w:cs="Arial"/>
          <w:sz w:val="24"/>
        </w:rPr>
        <w:t xml:space="preserve"> sesi</w:t>
      </w:r>
      <w:r w:rsidR="001C1BEA" w:rsidRPr="00F3763F">
        <w:rPr>
          <w:rFonts w:ascii="Arial" w:hAnsi="Arial" w:cs="Arial"/>
          <w:sz w:val="24"/>
        </w:rPr>
        <w:t>ón anterior</w:t>
      </w:r>
      <w:r w:rsidRPr="00F3763F">
        <w:rPr>
          <w:rFonts w:ascii="Arial" w:hAnsi="Arial" w:cs="Arial"/>
          <w:sz w:val="24"/>
        </w:rPr>
        <w:t>.</w:t>
      </w:r>
    </w:p>
    <w:p w:rsidR="00F3763F" w:rsidRDefault="001C1BEA" w:rsidP="00F3763F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F3763F">
        <w:rPr>
          <w:rFonts w:ascii="Arial" w:hAnsi="Arial" w:cs="Arial"/>
          <w:sz w:val="24"/>
        </w:rPr>
        <w:t>Informe de la presidenta</w:t>
      </w:r>
    </w:p>
    <w:p w:rsidR="003B4A08" w:rsidRDefault="003B4A08" w:rsidP="00F3763F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Ratificación de cambio de representante en COSESAL</w:t>
      </w:r>
    </w:p>
    <w:p w:rsidR="00C351FB" w:rsidRPr="00C351FB" w:rsidRDefault="00C351FB" w:rsidP="00C351FB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C351FB">
        <w:rPr>
          <w:rFonts w:ascii="Arial" w:hAnsi="Arial" w:cs="Arial"/>
          <w:sz w:val="24"/>
        </w:rPr>
        <w:t>Cierre de mandato y aprobación de acta final</w:t>
      </w:r>
    </w:p>
    <w:p w:rsidR="00F3763F" w:rsidRDefault="00F3763F" w:rsidP="00D35357">
      <w:pPr>
        <w:spacing w:before="60" w:after="0" w:line="240" w:lineRule="auto"/>
        <w:jc w:val="both"/>
        <w:rPr>
          <w:rFonts w:ascii="Arial" w:hAnsi="Arial" w:cs="Arial"/>
          <w:i/>
          <w:sz w:val="32"/>
          <w:szCs w:val="24"/>
          <w:u w:val="single"/>
        </w:rPr>
      </w:pPr>
    </w:p>
    <w:p w:rsidR="00EA2EDA" w:rsidRPr="002666E4" w:rsidRDefault="00EA2EDA" w:rsidP="00D35357">
      <w:pPr>
        <w:spacing w:before="60" w:after="0" w:line="240" w:lineRule="auto"/>
        <w:jc w:val="both"/>
        <w:rPr>
          <w:rFonts w:ascii="Arial" w:hAnsi="Arial" w:cs="Arial"/>
          <w:i/>
          <w:sz w:val="32"/>
          <w:szCs w:val="24"/>
          <w:u w:val="single"/>
        </w:rPr>
      </w:pPr>
      <w:r w:rsidRPr="002666E4">
        <w:rPr>
          <w:rFonts w:ascii="Arial" w:hAnsi="Arial" w:cs="Arial"/>
          <w:i/>
          <w:sz w:val="32"/>
          <w:szCs w:val="24"/>
          <w:u w:val="single"/>
        </w:rPr>
        <w:t>Desarrollo de la sesión</w:t>
      </w:r>
    </w:p>
    <w:p w:rsidR="00EA2EDA" w:rsidRPr="00EB2434" w:rsidRDefault="00EA2EDA" w:rsidP="00D35357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50166">
        <w:rPr>
          <w:rFonts w:ascii="Arial" w:hAnsi="Arial" w:cs="Arial"/>
          <w:sz w:val="24"/>
          <w:szCs w:val="24"/>
        </w:rPr>
        <w:t>Introducción:</w:t>
      </w:r>
      <w:r w:rsidR="00C351FB">
        <w:rPr>
          <w:rFonts w:ascii="Arial" w:hAnsi="Arial" w:cs="Arial"/>
          <w:sz w:val="24"/>
          <w:szCs w:val="24"/>
        </w:rPr>
        <w:t xml:space="preserve"> </w:t>
      </w:r>
    </w:p>
    <w:p w:rsidR="008E5B9D" w:rsidRDefault="006C4269" w:rsidP="002666E4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Excusa</w:t>
      </w:r>
      <w:r w:rsidR="002037BA">
        <w:rPr>
          <w:rFonts w:ascii="Arial" w:hAnsi="Arial" w:cs="Arial"/>
          <w:sz w:val="24"/>
          <w:szCs w:val="24"/>
        </w:rPr>
        <w:t>n</w:t>
      </w:r>
      <w:r w:rsidR="003F3EA1" w:rsidRPr="00EB2434">
        <w:rPr>
          <w:rFonts w:ascii="Arial" w:hAnsi="Arial" w:cs="Arial"/>
          <w:sz w:val="24"/>
          <w:szCs w:val="24"/>
        </w:rPr>
        <w:t xml:space="preserve"> su asistencia</w:t>
      </w:r>
      <w:r w:rsidR="00C351FB">
        <w:rPr>
          <w:rFonts w:ascii="Arial" w:hAnsi="Arial" w:cs="Arial"/>
          <w:sz w:val="24"/>
          <w:szCs w:val="24"/>
        </w:rPr>
        <w:t>: Luis Parras Anguita, Manuel González Sánchez</w:t>
      </w:r>
      <w:r w:rsidR="00FF4DBB">
        <w:rPr>
          <w:rFonts w:ascii="Arial" w:hAnsi="Arial" w:cs="Arial"/>
          <w:sz w:val="24"/>
          <w:szCs w:val="24"/>
        </w:rPr>
        <w:t>, María del Mar López, María Mercedes Cancelo, Raquel Navas, Laura Teruel, Ana Jorge, Belén Casado, María Salas, Pablo Cortés y Beatriz Porras.</w:t>
      </w:r>
    </w:p>
    <w:p w:rsidR="00C351FB" w:rsidRDefault="00C351FB" w:rsidP="002666E4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666E4" w:rsidRPr="002666E4" w:rsidRDefault="002666E4" w:rsidP="002666E4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66E4">
        <w:rPr>
          <w:rFonts w:ascii="Arial" w:hAnsi="Arial" w:cs="Arial"/>
          <w:b/>
          <w:color w:val="000000"/>
          <w:sz w:val="24"/>
          <w:szCs w:val="24"/>
        </w:rPr>
        <w:t>1.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2666E4">
        <w:rPr>
          <w:rFonts w:ascii="Arial" w:hAnsi="Arial" w:cs="Arial"/>
          <w:b/>
          <w:color w:val="000000"/>
          <w:sz w:val="24"/>
          <w:szCs w:val="24"/>
        </w:rPr>
        <w:t>Apro</w:t>
      </w:r>
      <w:r w:rsidR="00F3763F">
        <w:rPr>
          <w:rFonts w:ascii="Arial" w:hAnsi="Arial" w:cs="Arial"/>
          <w:b/>
          <w:color w:val="000000"/>
          <w:sz w:val="24"/>
          <w:szCs w:val="24"/>
        </w:rPr>
        <w:t>bación, si procede, de</w:t>
      </w:r>
      <w:r w:rsidR="00FF4DBB">
        <w:rPr>
          <w:rFonts w:ascii="Arial" w:hAnsi="Arial" w:cs="Arial"/>
          <w:b/>
          <w:color w:val="000000"/>
          <w:sz w:val="24"/>
          <w:szCs w:val="24"/>
        </w:rPr>
        <w:t>l acta de la</w:t>
      </w:r>
      <w:r w:rsidR="00F3763F">
        <w:rPr>
          <w:rFonts w:ascii="Arial" w:hAnsi="Arial" w:cs="Arial"/>
          <w:b/>
          <w:color w:val="000000"/>
          <w:sz w:val="24"/>
          <w:szCs w:val="24"/>
        </w:rPr>
        <w:t xml:space="preserve"> sesión anterior</w:t>
      </w:r>
      <w:r w:rsidRPr="002666E4">
        <w:rPr>
          <w:rFonts w:ascii="Arial" w:hAnsi="Arial" w:cs="Arial"/>
          <w:b/>
          <w:color w:val="000000"/>
          <w:sz w:val="24"/>
          <w:szCs w:val="24"/>
        </w:rPr>
        <w:t>.</w:t>
      </w:r>
      <w:r w:rsidR="00F3763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3763F" w:rsidRDefault="002666E4" w:rsidP="002666E4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aprueba</w:t>
      </w:r>
      <w:r w:rsidR="00FF4DBB">
        <w:rPr>
          <w:rFonts w:ascii="Arial" w:hAnsi="Arial" w:cs="Arial"/>
          <w:color w:val="000000"/>
          <w:sz w:val="24"/>
          <w:szCs w:val="24"/>
        </w:rPr>
        <w:t xml:space="preserve"> por asentimiento.</w:t>
      </w:r>
    </w:p>
    <w:p w:rsidR="00FF4DBB" w:rsidRDefault="00FF4DBB" w:rsidP="002666E4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763F" w:rsidRPr="002666E4" w:rsidRDefault="00F3763F" w:rsidP="00F3763F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2666E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Informe de la Presidenta</w:t>
      </w:r>
      <w:r w:rsidRPr="002666E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6E3E3B" w:rsidRDefault="005D64A1" w:rsidP="00F3763F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Aunque se trata de una cuestión conocida por la plantilla, dado que se trató en un Consejo de Gobierno reciente, la presidenta resume la situación por lo que respecta</w:t>
      </w:r>
      <w:r w:rsidR="00DF3623">
        <w:rPr>
          <w:rFonts w:ascii="Arial" w:hAnsi="Arial" w:cs="Arial"/>
          <w:color w:val="000000"/>
          <w:sz w:val="24"/>
          <w:szCs w:val="24"/>
        </w:rPr>
        <w:t xml:space="preserve"> a las convocatorias de plazas de ayudante doctor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5D64A1" w:rsidRDefault="005D64A1" w:rsidP="005D64A1">
      <w:pPr>
        <w:pStyle w:val="Prrafodelista"/>
        <w:numPr>
          <w:ilvl w:val="0"/>
          <w:numId w:val="39"/>
        </w:num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Convocatoria 2017: Una vez retirada por la UMA la convocatoria impugnada </w:t>
      </w:r>
      <w:r w:rsidR="004E286E">
        <w:rPr>
          <w:rFonts w:ascii="Arial" w:hAnsi="Arial" w:cs="Arial"/>
          <w:color w:val="000000"/>
          <w:sz w:val="24"/>
          <w:szCs w:val="24"/>
        </w:rPr>
        <w:t>debido</w:t>
      </w:r>
      <w:r>
        <w:rPr>
          <w:rFonts w:ascii="Arial" w:hAnsi="Arial" w:cs="Arial"/>
          <w:color w:val="000000"/>
          <w:sz w:val="24"/>
          <w:szCs w:val="24"/>
        </w:rPr>
        <w:t xml:space="preserve"> los problemas con las plazas de discapacidad, es de esperar que salga en breve una nueva convocatoria que no sea susceptible de ser paralizada.</w:t>
      </w:r>
    </w:p>
    <w:p w:rsidR="005D64A1" w:rsidRDefault="005D64A1" w:rsidP="005D64A1">
      <w:pPr>
        <w:pStyle w:val="Prrafodelista"/>
        <w:numPr>
          <w:ilvl w:val="0"/>
          <w:numId w:val="39"/>
        </w:num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Convocatoria 2018: Aprobada </w:t>
      </w:r>
      <w:r>
        <w:rPr>
          <w:rFonts w:ascii="Arial" w:hAnsi="Arial" w:cs="Arial"/>
          <w:color w:val="000000"/>
          <w:sz w:val="24"/>
          <w:szCs w:val="24"/>
        </w:rPr>
        <w:t>en Consejo de Gobierno</w:t>
      </w:r>
      <w:r>
        <w:rPr>
          <w:rFonts w:ascii="Arial" w:hAnsi="Arial" w:cs="Arial"/>
          <w:color w:val="000000"/>
          <w:sz w:val="24"/>
          <w:szCs w:val="24"/>
        </w:rPr>
        <w:t>, pero sin contar aún con el visto bueno por parte de la Junta de Andalucía.</w:t>
      </w:r>
    </w:p>
    <w:p w:rsidR="005D64A1" w:rsidRDefault="005D64A1" w:rsidP="005D64A1">
      <w:pPr>
        <w:pStyle w:val="Prrafodelista"/>
        <w:numPr>
          <w:ilvl w:val="0"/>
          <w:numId w:val="39"/>
        </w:num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Convocatoria 2019: Aprobada en Consejo de Gobierno del pasado junio</w:t>
      </w:r>
      <w:r w:rsidR="009A3BD4">
        <w:rPr>
          <w:rFonts w:ascii="Arial" w:hAnsi="Arial" w:cs="Arial"/>
          <w:color w:val="000000"/>
          <w:sz w:val="24"/>
          <w:szCs w:val="24"/>
        </w:rPr>
        <w:t>.</w:t>
      </w:r>
    </w:p>
    <w:p w:rsidR="005D64A1" w:rsidRDefault="005D64A1" w:rsidP="005D64A1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cuanto a las plazas de titular, no se han cubierto las disponibles de convocatorias anteriores, con lo cual no hay presión detrás como en el caso de las de ayudante doctor.</w:t>
      </w:r>
    </w:p>
    <w:p w:rsidR="005D64A1" w:rsidRDefault="005D64A1" w:rsidP="005D64A1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tercer lugar, y pasando a otro tema, como es sabido, la UMA cuenta con nuevos estatutos, los cuales están obligando en estos días a diversos cambios en reglamentos particulares de centros.</w:t>
      </w:r>
    </w:p>
    <w:p w:rsidR="005D64A1" w:rsidRDefault="005D64A1" w:rsidP="005D64A1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cuarto lugar, el proceso electoral para la renovación de este comité de empresa está en marcha</w:t>
      </w:r>
      <w:r w:rsidR="005B3E90">
        <w:rPr>
          <w:rFonts w:ascii="Arial" w:hAnsi="Arial" w:cs="Arial"/>
          <w:color w:val="000000"/>
          <w:sz w:val="24"/>
          <w:szCs w:val="24"/>
        </w:rPr>
        <w:t>. Esto implica que, de acuerdo con el calendario acordado, estamos convocados a votar el día jueves 24 de octubre, en alguna de las tres mesas que se han constituido (Teatinos, Ampliación y El Ejido). Por supuesto, hasta que no se renueve por cese a partir de la aplicación de los resultados electorales, este comité continúa ejerciendo sus funciones plenamente.</w:t>
      </w:r>
    </w:p>
    <w:p w:rsidR="005B3E90" w:rsidRPr="005D64A1" w:rsidRDefault="005B3E90" w:rsidP="005D64A1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Finalmente, José Antonio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Parody</w:t>
      </w:r>
      <w:proofErr w:type="spellEnd"/>
      <w:r w:rsidR="004E286E">
        <w:rPr>
          <w:rFonts w:ascii="Arial" w:hAnsi="Arial" w:cs="Arial"/>
          <w:color w:val="000000"/>
          <w:sz w:val="24"/>
          <w:szCs w:val="24"/>
        </w:rPr>
        <w:t xml:space="preserve"> pregunta si hay novedades por lo que respecta a los Complementos Autonómicos. La presidenta </w:t>
      </w:r>
      <w:r w:rsidR="00A20936">
        <w:rPr>
          <w:rFonts w:ascii="Arial" w:hAnsi="Arial" w:cs="Arial"/>
          <w:color w:val="000000"/>
          <w:sz w:val="24"/>
          <w:szCs w:val="24"/>
        </w:rPr>
        <w:t>resume las noticias que tenemos</w:t>
      </w:r>
      <w:r w:rsidR="004E286E">
        <w:rPr>
          <w:rFonts w:ascii="Arial" w:hAnsi="Arial" w:cs="Arial"/>
          <w:color w:val="000000"/>
          <w:sz w:val="24"/>
          <w:szCs w:val="24"/>
        </w:rPr>
        <w:t xml:space="preserve">. En un Consejo de Gobierno </w:t>
      </w:r>
      <w:r w:rsidR="00243638">
        <w:rPr>
          <w:rFonts w:ascii="Arial" w:hAnsi="Arial" w:cs="Arial"/>
          <w:color w:val="000000"/>
          <w:sz w:val="24"/>
          <w:szCs w:val="24"/>
        </w:rPr>
        <w:t>pasado</w:t>
      </w:r>
      <w:r w:rsidR="004E286E">
        <w:rPr>
          <w:rFonts w:ascii="Arial" w:hAnsi="Arial" w:cs="Arial"/>
          <w:color w:val="000000"/>
          <w:sz w:val="24"/>
          <w:szCs w:val="24"/>
        </w:rPr>
        <w:t>, el Rector explicó que la partida que debería cubrirlos no estaba incluida en el anteproyecto de presupuestos andaluces, aunque finalmente este problema se subsanó. Po</w:t>
      </w:r>
      <w:r w:rsidR="00243638">
        <w:rPr>
          <w:rFonts w:ascii="Arial" w:hAnsi="Arial" w:cs="Arial"/>
          <w:color w:val="000000"/>
          <w:sz w:val="24"/>
          <w:szCs w:val="24"/>
        </w:rPr>
        <w:t>r</w:t>
      </w:r>
      <w:r w:rsidR="004E286E">
        <w:rPr>
          <w:rFonts w:ascii="Arial" w:hAnsi="Arial" w:cs="Arial"/>
          <w:color w:val="000000"/>
          <w:sz w:val="24"/>
          <w:szCs w:val="24"/>
        </w:rPr>
        <w:t xml:space="preserve"> otro lado, los sindicatos con representación en la mesa de universidades han expresado que, según les han hecho saber, e</w:t>
      </w:r>
      <w:r w:rsidR="004E286E" w:rsidRPr="004E286E">
        <w:rPr>
          <w:rFonts w:ascii="Arial" w:hAnsi="Arial" w:cs="Arial"/>
          <w:color w:val="000000"/>
          <w:sz w:val="24"/>
          <w:szCs w:val="24"/>
        </w:rPr>
        <w:t xml:space="preserve">l proceso de evaluación por parte de la DEVA </w:t>
      </w:r>
      <w:r w:rsidR="004E286E">
        <w:rPr>
          <w:rFonts w:ascii="Arial" w:hAnsi="Arial" w:cs="Arial"/>
          <w:color w:val="000000"/>
          <w:sz w:val="24"/>
          <w:szCs w:val="24"/>
        </w:rPr>
        <w:t>ya está completado.</w:t>
      </w:r>
    </w:p>
    <w:p w:rsidR="00C351FB" w:rsidRDefault="00C351FB" w:rsidP="00D93646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93646" w:rsidRPr="002666E4" w:rsidRDefault="001E0BF5" w:rsidP="00D93646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D93646" w:rsidRPr="002666E4">
        <w:rPr>
          <w:rFonts w:ascii="Arial" w:hAnsi="Arial" w:cs="Arial"/>
          <w:b/>
          <w:color w:val="000000"/>
          <w:sz w:val="24"/>
          <w:szCs w:val="24"/>
        </w:rPr>
        <w:t>.</w:t>
      </w:r>
      <w:r w:rsidR="00D93646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3617D4">
        <w:rPr>
          <w:rFonts w:ascii="Arial" w:hAnsi="Arial" w:cs="Arial"/>
          <w:b/>
          <w:color w:val="000000"/>
          <w:sz w:val="24"/>
          <w:szCs w:val="24"/>
        </w:rPr>
        <w:t>Ratificación de cambio de representante en COSESAL</w:t>
      </w:r>
      <w:r w:rsidR="00D93646" w:rsidRPr="002666E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6F1310" w:rsidRDefault="00281D68" w:rsidP="00C351FB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petición de</w:t>
      </w:r>
      <w:r w:rsidRPr="00281D68">
        <w:rPr>
          <w:rFonts w:ascii="Arial" w:hAnsi="Arial" w:cs="Arial"/>
          <w:color w:val="000000"/>
          <w:sz w:val="24"/>
          <w:szCs w:val="24"/>
        </w:rPr>
        <w:t xml:space="preserve"> CSIF </w:t>
      </w:r>
      <w:r>
        <w:rPr>
          <w:rFonts w:ascii="Arial" w:hAnsi="Arial" w:cs="Arial"/>
          <w:color w:val="000000"/>
          <w:sz w:val="24"/>
          <w:szCs w:val="24"/>
        </w:rPr>
        <w:t>se ratifica e</w:t>
      </w:r>
      <w:r w:rsidRPr="00281D68">
        <w:rPr>
          <w:rFonts w:ascii="Arial" w:hAnsi="Arial" w:cs="Arial"/>
          <w:color w:val="000000"/>
          <w:sz w:val="24"/>
          <w:szCs w:val="24"/>
        </w:rPr>
        <w:t>l cambio</w:t>
      </w:r>
      <w:r>
        <w:rPr>
          <w:rFonts w:ascii="Arial" w:hAnsi="Arial" w:cs="Arial"/>
          <w:color w:val="000000"/>
          <w:sz w:val="24"/>
          <w:szCs w:val="24"/>
        </w:rPr>
        <w:t>, ya aprobado en Comisión Permanente,</w:t>
      </w:r>
      <w:r w:rsidRPr="00281D68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281D68">
        <w:rPr>
          <w:rFonts w:ascii="Arial" w:hAnsi="Arial" w:cs="Arial"/>
          <w:color w:val="000000"/>
          <w:sz w:val="24"/>
          <w:szCs w:val="24"/>
        </w:rPr>
        <w:t xml:space="preserve"> miembro del COSESAL nombrado por </w:t>
      </w:r>
      <w:r>
        <w:rPr>
          <w:rFonts w:ascii="Arial" w:hAnsi="Arial" w:cs="Arial"/>
          <w:color w:val="000000"/>
          <w:sz w:val="24"/>
          <w:szCs w:val="24"/>
        </w:rPr>
        <w:t>este sindicato,</w:t>
      </w:r>
      <w:r w:rsidRPr="00281D68">
        <w:rPr>
          <w:rFonts w:ascii="Arial" w:hAnsi="Arial" w:cs="Arial"/>
          <w:color w:val="000000"/>
          <w:sz w:val="24"/>
          <w:szCs w:val="24"/>
        </w:rPr>
        <w:t xml:space="preserve"> por motivos de reorganización interna. De </w:t>
      </w:r>
      <w:r>
        <w:rPr>
          <w:rFonts w:ascii="Arial" w:hAnsi="Arial" w:cs="Arial"/>
          <w:color w:val="000000"/>
          <w:sz w:val="24"/>
          <w:szCs w:val="24"/>
        </w:rPr>
        <w:t>este</w:t>
      </w:r>
      <w:r w:rsidRPr="00281D68">
        <w:rPr>
          <w:rFonts w:ascii="Arial" w:hAnsi="Arial" w:cs="Arial"/>
          <w:color w:val="000000"/>
          <w:sz w:val="24"/>
          <w:szCs w:val="24"/>
        </w:rPr>
        <w:t xml:space="preserve"> modo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81D6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hemos aprobado dar</w:t>
      </w:r>
      <w:r w:rsidRPr="00281D68">
        <w:rPr>
          <w:rFonts w:ascii="Arial" w:hAnsi="Arial" w:cs="Arial"/>
          <w:color w:val="000000"/>
          <w:sz w:val="24"/>
          <w:szCs w:val="24"/>
        </w:rPr>
        <w:t xml:space="preserve"> de baja en dicha comisión a José Antonio </w:t>
      </w:r>
      <w:proofErr w:type="spellStart"/>
      <w:r w:rsidRPr="00281D68">
        <w:rPr>
          <w:rFonts w:ascii="Arial" w:hAnsi="Arial" w:cs="Arial"/>
          <w:color w:val="000000"/>
          <w:sz w:val="24"/>
          <w:szCs w:val="24"/>
        </w:rPr>
        <w:t>Parody</w:t>
      </w:r>
      <w:proofErr w:type="spellEnd"/>
      <w:r w:rsidRPr="00281D68">
        <w:rPr>
          <w:rFonts w:ascii="Arial" w:hAnsi="Arial" w:cs="Arial"/>
          <w:color w:val="000000"/>
          <w:sz w:val="24"/>
          <w:szCs w:val="24"/>
        </w:rPr>
        <w:t xml:space="preserve"> Navarro para dar de alta, en su posición, a María Salas Po</w:t>
      </w:r>
      <w:r>
        <w:rPr>
          <w:rFonts w:ascii="Arial" w:hAnsi="Arial" w:cs="Arial"/>
          <w:color w:val="000000"/>
          <w:sz w:val="24"/>
          <w:szCs w:val="24"/>
        </w:rPr>
        <w:t>rras.</w:t>
      </w:r>
    </w:p>
    <w:p w:rsidR="00BB405D" w:rsidRDefault="00BB405D" w:rsidP="006C4269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617D4" w:rsidRPr="002666E4" w:rsidRDefault="00DB0EFB" w:rsidP="003617D4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="003617D4" w:rsidRPr="002666E4">
        <w:rPr>
          <w:rFonts w:ascii="Arial" w:hAnsi="Arial" w:cs="Arial"/>
          <w:b/>
          <w:color w:val="000000"/>
          <w:sz w:val="24"/>
          <w:szCs w:val="24"/>
        </w:rPr>
        <w:t>.</w:t>
      </w:r>
      <w:r w:rsidR="003617D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3617D4" w:rsidRPr="00C351FB">
        <w:rPr>
          <w:rFonts w:ascii="Arial" w:hAnsi="Arial" w:cs="Arial"/>
          <w:b/>
          <w:color w:val="000000"/>
          <w:sz w:val="24"/>
          <w:szCs w:val="24"/>
        </w:rPr>
        <w:t>Cierre de mandato y aprobación de acta final</w:t>
      </w:r>
      <w:r w:rsidR="003617D4" w:rsidRPr="002666E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E3C5E" w:rsidRDefault="00281D68" w:rsidP="003617D4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presidenta agradece a todos los y las integrantes del comité el meritorio trabajo realizado a lo largo de este mandato, y se congratula de los avances conseguidos estos años. </w:t>
      </w:r>
      <w:r w:rsidR="00FE3C5E">
        <w:rPr>
          <w:rFonts w:ascii="Arial" w:hAnsi="Arial" w:cs="Arial"/>
          <w:color w:val="000000"/>
          <w:sz w:val="24"/>
          <w:szCs w:val="24"/>
        </w:rPr>
        <w:t>Solo lamenta que la reclamación al rectorado para que conceda una sede propia (en el campus de Teatinos) al comité no haya fructificado, y espera que sigamos insistiendo para que pueda lograrse a corto plazo.</w:t>
      </w:r>
    </w:p>
    <w:p w:rsidR="003617D4" w:rsidRDefault="00FE3C5E" w:rsidP="003617D4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su parte, </w:t>
      </w:r>
      <w:r w:rsidR="00281D68">
        <w:rPr>
          <w:rFonts w:ascii="Arial" w:hAnsi="Arial" w:cs="Arial"/>
          <w:color w:val="000000"/>
          <w:sz w:val="24"/>
          <w:szCs w:val="24"/>
        </w:rPr>
        <w:t>Carmen Romo y el Secretario del comité</w:t>
      </w:r>
      <w:r>
        <w:rPr>
          <w:rFonts w:ascii="Arial" w:hAnsi="Arial" w:cs="Arial"/>
          <w:color w:val="000000"/>
          <w:sz w:val="24"/>
          <w:szCs w:val="24"/>
        </w:rPr>
        <w:t xml:space="preserve"> piden que quede constancia de su reconocimiento al esfuerzo y dedicación prestados durante estos cuatro años por la propia presidenta. A este reconocimiento se unen</w:t>
      </w:r>
      <w:r w:rsidR="003576D0">
        <w:rPr>
          <w:rFonts w:ascii="Arial" w:hAnsi="Arial" w:cs="Arial"/>
          <w:color w:val="000000"/>
          <w:sz w:val="24"/>
          <w:szCs w:val="24"/>
        </w:rPr>
        <w:t xml:space="preserve"> con un aplauso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el resto de los presentes. </w:t>
      </w:r>
    </w:p>
    <w:p w:rsidR="00C351FB" w:rsidRDefault="00C351FB" w:rsidP="006C4269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405D" w:rsidRPr="00050166" w:rsidRDefault="00BB405D" w:rsidP="00BB405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50166">
        <w:rPr>
          <w:rFonts w:ascii="Arial" w:hAnsi="Arial" w:cs="Arial"/>
          <w:sz w:val="24"/>
          <w:szCs w:val="24"/>
        </w:rPr>
        <w:t>Y no habiendo más asuntos que trat</w:t>
      </w:r>
      <w:r>
        <w:rPr>
          <w:rFonts w:ascii="Arial" w:hAnsi="Arial" w:cs="Arial"/>
          <w:sz w:val="24"/>
          <w:szCs w:val="24"/>
        </w:rPr>
        <w:t>ar se levanta la sesión a las 1</w:t>
      </w:r>
      <w:r w:rsidR="00FE3C5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FE3C5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 w:rsidRPr="00050166">
        <w:rPr>
          <w:rFonts w:ascii="Arial" w:hAnsi="Arial" w:cs="Arial"/>
          <w:sz w:val="24"/>
          <w:szCs w:val="24"/>
        </w:rPr>
        <w:t>h., de la cual</w:t>
      </w:r>
      <w:r>
        <w:rPr>
          <w:rFonts w:ascii="Arial" w:hAnsi="Arial" w:cs="Arial"/>
          <w:sz w:val="24"/>
          <w:szCs w:val="24"/>
        </w:rPr>
        <w:t>,</w:t>
      </w:r>
      <w:r w:rsidRPr="00050166">
        <w:rPr>
          <w:rFonts w:ascii="Arial" w:hAnsi="Arial" w:cs="Arial"/>
          <w:sz w:val="24"/>
          <w:szCs w:val="24"/>
        </w:rPr>
        <w:t xml:space="preserve"> como Secretario</w:t>
      </w:r>
      <w:r>
        <w:rPr>
          <w:rFonts w:ascii="Arial" w:hAnsi="Arial" w:cs="Arial"/>
          <w:sz w:val="24"/>
          <w:szCs w:val="24"/>
        </w:rPr>
        <w:t>,</w:t>
      </w:r>
      <w:r w:rsidRPr="00050166">
        <w:rPr>
          <w:rFonts w:ascii="Arial" w:hAnsi="Arial" w:cs="Arial"/>
          <w:sz w:val="24"/>
          <w:szCs w:val="24"/>
        </w:rPr>
        <w:t xml:space="preserve"> doy fe.</w:t>
      </w:r>
    </w:p>
    <w:p w:rsidR="00BB405D" w:rsidRPr="00050166" w:rsidRDefault="00BB405D" w:rsidP="00BB405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05D" w:rsidRPr="00050166" w:rsidRDefault="00BB405D" w:rsidP="00BB405D">
      <w:pPr>
        <w:spacing w:before="60"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050166">
        <w:rPr>
          <w:rFonts w:ascii="Arial" w:hAnsi="Arial" w:cs="Arial"/>
          <w:sz w:val="24"/>
          <w:szCs w:val="24"/>
        </w:rPr>
        <w:t>EL SECRETARIO</w:t>
      </w:r>
      <w:r w:rsidRPr="00050166"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 xml:space="preserve"> Vº Bº LA PRESIDENTA</w:t>
      </w:r>
    </w:p>
    <w:p w:rsidR="00BB405D" w:rsidRDefault="00BB405D" w:rsidP="00BB405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05D" w:rsidRPr="00050166" w:rsidRDefault="00BB405D" w:rsidP="00BB405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05D" w:rsidRPr="00050166" w:rsidRDefault="00BB405D" w:rsidP="00BB405D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50166">
        <w:rPr>
          <w:rFonts w:ascii="Arial" w:hAnsi="Arial" w:cs="Arial"/>
          <w:sz w:val="24"/>
          <w:szCs w:val="24"/>
        </w:rPr>
        <w:t xml:space="preserve">Fdo.: </w:t>
      </w:r>
      <w:r>
        <w:rPr>
          <w:rFonts w:ascii="Arial" w:hAnsi="Arial" w:cs="Arial"/>
          <w:sz w:val="24"/>
          <w:szCs w:val="24"/>
        </w:rPr>
        <w:t>Carlos Rivas</w:t>
      </w:r>
      <w:r w:rsidRPr="00050166"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ab/>
      </w:r>
      <w:r w:rsidRPr="00050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050166">
        <w:rPr>
          <w:rFonts w:ascii="Arial" w:hAnsi="Arial" w:cs="Arial"/>
          <w:sz w:val="24"/>
          <w:szCs w:val="24"/>
        </w:rPr>
        <w:t>Fdo.: María del Mar Roldán</w:t>
      </w:r>
    </w:p>
    <w:p w:rsidR="00BB405D" w:rsidRDefault="00BB405D" w:rsidP="00BB405D">
      <w:pPr>
        <w:tabs>
          <w:tab w:val="left" w:pos="2694"/>
        </w:tabs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405D" w:rsidRDefault="00BB405D" w:rsidP="006C4269">
      <w:pPr>
        <w:spacing w:before="6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B405D" w:rsidSect="00BA39A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3F" w:rsidRDefault="00BC193F" w:rsidP="00D868AA">
      <w:pPr>
        <w:spacing w:after="0" w:line="240" w:lineRule="auto"/>
      </w:pPr>
      <w:r>
        <w:separator/>
      </w:r>
    </w:p>
  </w:endnote>
  <w:endnote w:type="continuationSeparator" w:id="0">
    <w:p w:rsidR="00BC193F" w:rsidRDefault="00BC193F" w:rsidP="00D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3F" w:rsidRDefault="00BC193F" w:rsidP="00D868AA">
      <w:pPr>
        <w:spacing w:after="0" w:line="240" w:lineRule="auto"/>
      </w:pPr>
      <w:r>
        <w:separator/>
      </w:r>
    </w:p>
  </w:footnote>
  <w:footnote w:type="continuationSeparator" w:id="0">
    <w:p w:rsidR="00BC193F" w:rsidRDefault="00BC193F" w:rsidP="00D8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AA" w:rsidRDefault="00E34F09" w:rsidP="00D868AA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>
          <wp:extent cx="1944766" cy="3810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965" cy="40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8AA">
      <w:rPr>
        <w:noProof/>
        <w:lang w:eastAsia="es-ES"/>
      </w:rPr>
      <w:t xml:space="preserve">       </w:t>
    </w:r>
  </w:p>
  <w:p w:rsidR="00D868AA" w:rsidRPr="00E34F09" w:rsidRDefault="00E34F09" w:rsidP="00D868AA">
    <w:pPr>
      <w:pStyle w:val="Encabezado"/>
      <w:rPr>
        <w:rFonts w:ascii="Arial Narrow" w:hAnsi="Arial Narrow"/>
        <w:noProof/>
        <w:color w:val="00B0F0"/>
        <w:lang w:eastAsia="es-ES"/>
      </w:rPr>
    </w:pPr>
    <w:r w:rsidRPr="00E34F09">
      <w:rPr>
        <w:rFonts w:ascii="Arial Narrow" w:hAnsi="Arial Narrow"/>
        <w:noProof/>
        <w:color w:val="00B0F0"/>
        <w:lang w:eastAsia="es-ES"/>
      </w:rPr>
      <w:t xml:space="preserve">      </w:t>
    </w:r>
    <w:r w:rsidR="00D868AA" w:rsidRPr="00E34F09">
      <w:rPr>
        <w:rFonts w:ascii="Arial Narrow" w:hAnsi="Arial Narrow"/>
        <w:noProof/>
        <w:color w:val="00B0F0"/>
        <w:lang w:eastAsia="es-ES"/>
      </w:rPr>
      <w:t>COMITÉ DE EMPRESA</w:t>
    </w:r>
  </w:p>
  <w:p w:rsidR="00D868AA" w:rsidRPr="00E34F09" w:rsidRDefault="00D868AA" w:rsidP="00D868AA">
    <w:pPr>
      <w:pStyle w:val="Encabezado"/>
      <w:rPr>
        <w:color w:val="00B0F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3B2"/>
    <w:multiLevelType w:val="hybridMultilevel"/>
    <w:tmpl w:val="A28656CA"/>
    <w:lvl w:ilvl="0" w:tplc="9D961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4B3"/>
    <w:multiLevelType w:val="hybridMultilevel"/>
    <w:tmpl w:val="820C7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050"/>
    <w:multiLevelType w:val="hybridMultilevel"/>
    <w:tmpl w:val="E9D2ACDC"/>
    <w:lvl w:ilvl="0" w:tplc="0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5C74FB"/>
    <w:multiLevelType w:val="hybridMultilevel"/>
    <w:tmpl w:val="540E1F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659F"/>
    <w:multiLevelType w:val="hybridMultilevel"/>
    <w:tmpl w:val="A2EA9BC2"/>
    <w:lvl w:ilvl="0" w:tplc="7F648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C17"/>
    <w:multiLevelType w:val="hybridMultilevel"/>
    <w:tmpl w:val="E5D25910"/>
    <w:lvl w:ilvl="0" w:tplc="02F26B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944E4"/>
    <w:multiLevelType w:val="hybridMultilevel"/>
    <w:tmpl w:val="AEEACB7A"/>
    <w:lvl w:ilvl="0" w:tplc="E82CA22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C86B07"/>
    <w:multiLevelType w:val="hybridMultilevel"/>
    <w:tmpl w:val="39D89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1021"/>
    <w:multiLevelType w:val="multilevel"/>
    <w:tmpl w:val="FE000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13F2C"/>
    <w:multiLevelType w:val="multilevel"/>
    <w:tmpl w:val="748A5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E14DD"/>
    <w:multiLevelType w:val="hybridMultilevel"/>
    <w:tmpl w:val="04C8D58E"/>
    <w:lvl w:ilvl="0" w:tplc="3A005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AB6AB5"/>
    <w:multiLevelType w:val="multilevel"/>
    <w:tmpl w:val="2D56B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912DCF"/>
    <w:multiLevelType w:val="hybridMultilevel"/>
    <w:tmpl w:val="1F0C5B62"/>
    <w:lvl w:ilvl="0" w:tplc="8A10261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A66A57"/>
    <w:multiLevelType w:val="hybridMultilevel"/>
    <w:tmpl w:val="5FB41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C1891"/>
    <w:multiLevelType w:val="hybridMultilevel"/>
    <w:tmpl w:val="523E6AF4"/>
    <w:lvl w:ilvl="0" w:tplc="A8FEC4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492D"/>
    <w:multiLevelType w:val="hybridMultilevel"/>
    <w:tmpl w:val="636A3B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A356F"/>
    <w:multiLevelType w:val="hybridMultilevel"/>
    <w:tmpl w:val="4094FE60"/>
    <w:lvl w:ilvl="0" w:tplc="0B727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83584"/>
    <w:multiLevelType w:val="hybridMultilevel"/>
    <w:tmpl w:val="685CF8D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7BAB"/>
    <w:multiLevelType w:val="hybridMultilevel"/>
    <w:tmpl w:val="2C761D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0122E"/>
    <w:multiLevelType w:val="hybridMultilevel"/>
    <w:tmpl w:val="5BD20C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810AC"/>
    <w:multiLevelType w:val="hybridMultilevel"/>
    <w:tmpl w:val="2A1AB34A"/>
    <w:lvl w:ilvl="0" w:tplc="957E6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421F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650D0E"/>
    <w:multiLevelType w:val="hybridMultilevel"/>
    <w:tmpl w:val="292E1490"/>
    <w:lvl w:ilvl="0" w:tplc="E80CB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438D8"/>
    <w:multiLevelType w:val="hybridMultilevel"/>
    <w:tmpl w:val="C9A8B9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10A03"/>
    <w:multiLevelType w:val="hybridMultilevel"/>
    <w:tmpl w:val="B3287AC4"/>
    <w:lvl w:ilvl="0" w:tplc="E6700F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6F89"/>
    <w:multiLevelType w:val="hybridMultilevel"/>
    <w:tmpl w:val="04F22CB2"/>
    <w:lvl w:ilvl="0" w:tplc="249E1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34562A"/>
    <w:multiLevelType w:val="hybridMultilevel"/>
    <w:tmpl w:val="1E1448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04D54"/>
    <w:multiLevelType w:val="hybridMultilevel"/>
    <w:tmpl w:val="A3EE5466"/>
    <w:lvl w:ilvl="0" w:tplc="C7C8C8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613FE"/>
    <w:multiLevelType w:val="multilevel"/>
    <w:tmpl w:val="A8928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31160C5"/>
    <w:multiLevelType w:val="multilevel"/>
    <w:tmpl w:val="77243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C28E4"/>
    <w:multiLevelType w:val="hybridMultilevel"/>
    <w:tmpl w:val="22743BF4"/>
    <w:lvl w:ilvl="0" w:tplc="4E429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A68B0"/>
    <w:multiLevelType w:val="hybridMultilevel"/>
    <w:tmpl w:val="9284642C"/>
    <w:lvl w:ilvl="0" w:tplc="0EBC9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1133F"/>
    <w:multiLevelType w:val="multilevel"/>
    <w:tmpl w:val="25EA03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B2EE6"/>
    <w:multiLevelType w:val="hybridMultilevel"/>
    <w:tmpl w:val="BE08E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5A6D"/>
    <w:multiLevelType w:val="hybridMultilevel"/>
    <w:tmpl w:val="5B08A126"/>
    <w:lvl w:ilvl="0" w:tplc="B14C6770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7310E"/>
    <w:multiLevelType w:val="hybridMultilevel"/>
    <w:tmpl w:val="94B8EF14"/>
    <w:lvl w:ilvl="0" w:tplc="A0DE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9BD"/>
    <w:multiLevelType w:val="hybridMultilevel"/>
    <w:tmpl w:val="242404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6217B"/>
    <w:multiLevelType w:val="multilevel"/>
    <w:tmpl w:val="260CF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41465D"/>
    <w:multiLevelType w:val="hybridMultilevel"/>
    <w:tmpl w:val="D4B01F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5"/>
  </w:num>
  <w:num w:numId="4">
    <w:abstractNumId w:val="30"/>
  </w:num>
  <w:num w:numId="5">
    <w:abstractNumId w:val="16"/>
  </w:num>
  <w:num w:numId="6">
    <w:abstractNumId w:val="27"/>
  </w:num>
  <w:num w:numId="7">
    <w:abstractNumId w:val="38"/>
  </w:num>
  <w:num w:numId="8">
    <w:abstractNumId w:val="26"/>
  </w:num>
  <w:num w:numId="9">
    <w:abstractNumId w:val="19"/>
  </w:num>
  <w:num w:numId="10">
    <w:abstractNumId w:val="37"/>
  </w:num>
  <w:num w:numId="11">
    <w:abstractNumId w:val="8"/>
  </w:num>
  <w:num w:numId="12">
    <w:abstractNumId w:val="29"/>
  </w:num>
  <w:num w:numId="13">
    <w:abstractNumId w:val="9"/>
  </w:num>
  <w:num w:numId="14">
    <w:abstractNumId w:val="32"/>
  </w:num>
  <w:num w:numId="15">
    <w:abstractNumId w:val="33"/>
  </w:num>
  <w:num w:numId="16">
    <w:abstractNumId w:val="34"/>
  </w:num>
  <w:num w:numId="17">
    <w:abstractNumId w:val="5"/>
  </w:num>
  <w:num w:numId="18">
    <w:abstractNumId w:val="15"/>
  </w:num>
  <w:num w:numId="19">
    <w:abstractNumId w:val="36"/>
  </w:num>
  <w:num w:numId="20">
    <w:abstractNumId w:val="0"/>
  </w:num>
  <w:num w:numId="21">
    <w:abstractNumId w:val="31"/>
  </w:num>
  <w:num w:numId="22">
    <w:abstractNumId w:val="7"/>
  </w:num>
  <w:num w:numId="23">
    <w:abstractNumId w:val="22"/>
  </w:num>
  <w:num w:numId="24">
    <w:abstractNumId w:val="4"/>
  </w:num>
  <w:num w:numId="25">
    <w:abstractNumId w:val="1"/>
  </w:num>
  <w:num w:numId="26">
    <w:abstractNumId w:val="18"/>
  </w:num>
  <w:num w:numId="27">
    <w:abstractNumId w:val="20"/>
  </w:num>
  <w:num w:numId="28">
    <w:abstractNumId w:val="28"/>
  </w:num>
  <w:num w:numId="29">
    <w:abstractNumId w:val="23"/>
  </w:num>
  <w:num w:numId="30">
    <w:abstractNumId w:val="25"/>
  </w:num>
  <w:num w:numId="31">
    <w:abstractNumId w:val="24"/>
  </w:num>
  <w:num w:numId="32">
    <w:abstractNumId w:val="12"/>
  </w:num>
  <w:num w:numId="33">
    <w:abstractNumId w:val="3"/>
  </w:num>
  <w:num w:numId="34">
    <w:abstractNumId w:val="2"/>
  </w:num>
  <w:num w:numId="35">
    <w:abstractNumId w:val="13"/>
  </w:num>
  <w:num w:numId="36">
    <w:abstractNumId w:val="10"/>
  </w:num>
  <w:num w:numId="37">
    <w:abstractNumId w:val="17"/>
  </w:num>
  <w:num w:numId="38">
    <w:abstractNumId w:val="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46"/>
    <w:rsid w:val="00000928"/>
    <w:rsid w:val="0000341A"/>
    <w:rsid w:val="00006A61"/>
    <w:rsid w:val="0000730E"/>
    <w:rsid w:val="00007958"/>
    <w:rsid w:val="00010803"/>
    <w:rsid w:val="00015E76"/>
    <w:rsid w:val="00015F12"/>
    <w:rsid w:val="000162D5"/>
    <w:rsid w:val="00016FE6"/>
    <w:rsid w:val="00017D9C"/>
    <w:rsid w:val="00021D28"/>
    <w:rsid w:val="00024A33"/>
    <w:rsid w:val="00042043"/>
    <w:rsid w:val="00046346"/>
    <w:rsid w:val="00050166"/>
    <w:rsid w:val="0005070B"/>
    <w:rsid w:val="00050CF3"/>
    <w:rsid w:val="00054EBC"/>
    <w:rsid w:val="00055397"/>
    <w:rsid w:val="00055D17"/>
    <w:rsid w:val="0006189C"/>
    <w:rsid w:val="00061C69"/>
    <w:rsid w:val="00065001"/>
    <w:rsid w:val="000657A0"/>
    <w:rsid w:val="000663AD"/>
    <w:rsid w:val="00072F9D"/>
    <w:rsid w:val="00080D08"/>
    <w:rsid w:val="00083D76"/>
    <w:rsid w:val="00092AFE"/>
    <w:rsid w:val="00092F48"/>
    <w:rsid w:val="000949D3"/>
    <w:rsid w:val="0009519B"/>
    <w:rsid w:val="00097154"/>
    <w:rsid w:val="00097C18"/>
    <w:rsid w:val="000A3BE0"/>
    <w:rsid w:val="000B7E3A"/>
    <w:rsid w:val="000C1078"/>
    <w:rsid w:val="000C2CC3"/>
    <w:rsid w:val="000C2F3C"/>
    <w:rsid w:val="000C4DA2"/>
    <w:rsid w:val="000C5A5F"/>
    <w:rsid w:val="000C65A2"/>
    <w:rsid w:val="000C732A"/>
    <w:rsid w:val="000C7967"/>
    <w:rsid w:val="000D1902"/>
    <w:rsid w:val="000D4741"/>
    <w:rsid w:val="000E045D"/>
    <w:rsid w:val="000E2F47"/>
    <w:rsid w:val="000E45E8"/>
    <w:rsid w:val="000F03E3"/>
    <w:rsid w:val="000F2DC4"/>
    <w:rsid w:val="000F5ED4"/>
    <w:rsid w:val="000F7056"/>
    <w:rsid w:val="000F70C0"/>
    <w:rsid w:val="000F7429"/>
    <w:rsid w:val="000F7AD8"/>
    <w:rsid w:val="00103995"/>
    <w:rsid w:val="001127D8"/>
    <w:rsid w:val="0011375A"/>
    <w:rsid w:val="0011473F"/>
    <w:rsid w:val="001206DB"/>
    <w:rsid w:val="001243C5"/>
    <w:rsid w:val="001306D8"/>
    <w:rsid w:val="001317E7"/>
    <w:rsid w:val="00133EE0"/>
    <w:rsid w:val="0013439E"/>
    <w:rsid w:val="0014142E"/>
    <w:rsid w:val="001425B5"/>
    <w:rsid w:val="00142E5E"/>
    <w:rsid w:val="00144647"/>
    <w:rsid w:val="00146053"/>
    <w:rsid w:val="0015247D"/>
    <w:rsid w:val="001530FA"/>
    <w:rsid w:val="001557B3"/>
    <w:rsid w:val="00155A91"/>
    <w:rsid w:val="00155FE7"/>
    <w:rsid w:val="0015672C"/>
    <w:rsid w:val="00160EF7"/>
    <w:rsid w:val="00166589"/>
    <w:rsid w:val="00166692"/>
    <w:rsid w:val="00167FD3"/>
    <w:rsid w:val="001702EC"/>
    <w:rsid w:val="0017040C"/>
    <w:rsid w:val="00173759"/>
    <w:rsid w:val="00173B65"/>
    <w:rsid w:val="00173FB8"/>
    <w:rsid w:val="001764AB"/>
    <w:rsid w:val="0017749A"/>
    <w:rsid w:val="00183281"/>
    <w:rsid w:val="001837D7"/>
    <w:rsid w:val="0018419C"/>
    <w:rsid w:val="0018569A"/>
    <w:rsid w:val="00185BFC"/>
    <w:rsid w:val="00186C14"/>
    <w:rsid w:val="001875EC"/>
    <w:rsid w:val="00190CCF"/>
    <w:rsid w:val="00190FA0"/>
    <w:rsid w:val="0019215D"/>
    <w:rsid w:val="001952C5"/>
    <w:rsid w:val="001960D6"/>
    <w:rsid w:val="001A2850"/>
    <w:rsid w:val="001A3E91"/>
    <w:rsid w:val="001A4057"/>
    <w:rsid w:val="001B2307"/>
    <w:rsid w:val="001B41DA"/>
    <w:rsid w:val="001B4FBB"/>
    <w:rsid w:val="001B65CD"/>
    <w:rsid w:val="001B6AF4"/>
    <w:rsid w:val="001C0139"/>
    <w:rsid w:val="001C0601"/>
    <w:rsid w:val="001C1BEA"/>
    <w:rsid w:val="001C2D36"/>
    <w:rsid w:val="001C3C97"/>
    <w:rsid w:val="001C4C4B"/>
    <w:rsid w:val="001C7587"/>
    <w:rsid w:val="001D17FF"/>
    <w:rsid w:val="001D2972"/>
    <w:rsid w:val="001D54A4"/>
    <w:rsid w:val="001D5BF5"/>
    <w:rsid w:val="001D700D"/>
    <w:rsid w:val="001D76E3"/>
    <w:rsid w:val="001E0BF5"/>
    <w:rsid w:val="001E5B4E"/>
    <w:rsid w:val="001E5DA0"/>
    <w:rsid w:val="001E7DD8"/>
    <w:rsid w:val="001F1573"/>
    <w:rsid w:val="001F6342"/>
    <w:rsid w:val="001F63B2"/>
    <w:rsid w:val="001F7596"/>
    <w:rsid w:val="00202124"/>
    <w:rsid w:val="002037BA"/>
    <w:rsid w:val="0020421F"/>
    <w:rsid w:val="00204EF0"/>
    <w:rsid w:val="00213E3B"/>
    <w:rsid w:val="00223950"/>
    <w:rsid w:val="00223F81"/>
    <w:rsid w:val="0022555C"/>
    <w:rsid w:val="0022783C"/>
    <w:rsid w:val="00231607"/>
    <w:rsid w:val="00231A0D"/>
    <w:rsid w:val="002327AF"/>
    <w:rsid w:val="00232977"/>
    <w:rsid w:val="002422A0"/>
    <w:rsid w:val="00242A9B"/>
    <w:rsid w:val="00243638"/>
    <w:rsid w:val="002447D3"/>
    <w:rsid w:val="00247824"/>
    <w:rsid w:val="00252F0D"/>
    <w:rsid w:val="002578FA"/>
    <w:rsid w:val="00260F69"/>
    <w:rsid w:val="00264360"/>
    <w:rsid w:val="002666E4"/>
    <w:rsid w:val="00272791"/>
    <w:rsid w:val="00274083"/>
    <w:rsid w:val="0028122D"/>
    <w:rsid w:val="00281A8A"/>
    <w:rsid w:val="00281D68"/>
    <w:rsid w:val="00286F30"/>
    <w:rsid w:val="00290595"/>
    <w:rsid w:val="002936AF"/>
    <w:rsid w:val="00294287"/>
    <w:rsid w:val="00297D09"/>
    <w:rsid w:val="002A0668"/>
    <w:rsid w:val="002A2208"/>
    <w:rsid w:val="002C24FB"/>
    <w:rsid w:val="002C4D3B"/>
    <w:rsid w:val="002C6A27"/>
    <w:rsid w:val="002D11F6"/>
    <w:rsid w:val="002D291E"/>
    <w:rsid w:val="002D4473"/>
    <w:rsid w:val="002D4CAB"/>
    <w:rsid w:val="002E11DD"/>
    <w:rsid w:val="002E38AE"/>
    <w:rsid w:val="002E46F2"/>
    <w:rsid w:val="002E673A"/>
    <w:rsid w:val="002E7A7A"/>
    <w:rsid w:val="002F274A"/>
    <w:rsid w:val="002F43C3"/>
    <w:rsid w:val="002F4A5D"/>
    <w:rsid w:val="002F66CC"/>
    <w:rsid w:val="002F67A0"/>
    <w:rsid w:val="00300D8F"/>
    <w:rsid w:val="00301A8E"/>
    <w:rsid w:val="00301DBC"/>
    <w:rsid w:val="00302CE1"/>
    <w:rsid w:val="00304383"/>
    <w:rsid w:val="00304EF1"/>
    <w:rsid w:val="00304FBD"/>
    <w:rsid w:val="00312407"/>
    <w:rsid w:val="003160D6"/>
    <w:rsid w:val="003169FE"/>
    <w:rsid w:val="00316E5B"/>
    <w:rsid w:val="00322CFD"/>
    <w:rsid w:val="003237FC"/>
    <w:rsid w:val="00327A01"/>
    <w:rsid w:val="00333ED5"/>
    <w:rsid w:val="003428FB"/>
    <w:rsid w:val="003445BE"/>
    <w:rsid w:val="00347F06"/>
    <w:rsid w:val="00352F54"/>
    <w:rsid w:val="003544CB"/>
    <w:rsid w:val="0035484B"/>
    <w:rsid w:val="00356860"/>
    <w:rsid w:val="003576D0"/>
    <w:rsid w:val="003577F8"/>
    <w:rsid w:val="00361547"/>
    <w:rsid w:val="003617D4"/>
    <w:rsid w:val="003666D2"/>
    <w:rsid w:val="0038151C"/>
    <w:rsid w:val="00381E5F"/>
    <w:rsid w:val="00382663"/>
    <w:rsid w:val="003831FB"/>
    <w:rsid w:val="00385A75"/>
    <w:rsid w:val="00385C4C"/>
    <w:rsid w:val="003929EA"/>
    <w:rsid w:val="00392AC8"/>
    <w:rsid w:val="00393898"/>
    <w:rsid w:val="00395811"/>
    <w:rsid w:val="00397EE6"/>
    <w:rsid w:val="003A1EE0"/>
    <w:rsid w:val="003A2EC1"/>
    <w:rsid w:val="003A46F9"/>
    <w:rsid w:val="003A5AA7"/>
    <w:rsid w:val="003B071B"/>
    <w:rsid w:val="003B1D7C"/>
    <w:rsid w:val="003B4A08"/>
    <w:rsid w:val="003B67CF"/>
    <w:rsid w:val="003B7437"/>
    <w:rsid w:val="003C04B3"/>
    <w:rsid w:val="003C0B6C"/>
    <w:rsid w:val="003C2051"/>
    <w:rsid w:val="003D291E"/>
    <w:rsid w:val="003D32B3"/>
    <w:rsid w:val="003E27F6"/>
    <w:rsid w:val="003E33A1"/>
    <w:rsid w:val="003E5BC4"/>
    <w:rsid w:val="003F2465"/>
    <w:rsid w:val="003F3EA1"/>
    <w:rsid w:val="003F418F"/>
    <w:rsid w:val="003F6313"/>
    <w:rsid w:val="00400619"/>
    <w:rsid w:val="00403CC3"/>
    <w:rsid w:val="00407ED3"/>
    <w:rsid w:val="00412C9A"/>
    <w:rsid w:val="004137A1"/>
    <w:rsid w:val="00414A7A"/>
    <w:rsid w:val="00415597"/>
    <w:rsid w:val="0042181D"/>
    <w:rsid w:val="00434126"/>
    <w:rsid w:val="00436CEE"/>
    <w:rsid w:val="0044196A"/>
    <w:rsid w:val="004448A6"/>
    <w:rsid w:val="00444B10"/>
    <w:rsid w:val="00446BC8"/>
    <w:rsid w:val="00450188"/>
    <w:rsid w:val="00453CB0"/>
    <w:rsid w:val="004568EE"/>
    <w:rsid w:val="00457470"/>
    <w:rsid w:val="00457473"/>
    <w:rsid w:val="00460B37"/>
    <w:rsid w:val="0046393E"/>
    <w:rsid w:val="00464888"/>
    <w:rsid w:val="004651E8"/>
    <w:rsid w:val="00466301"/>
    <w:rsid w:val="00470D5A"/>
    <w:rsid w:val="00472A55"/>
    <w:rsid w:val="00474916"/>
    <w:rsid w:val="00474C00"/>
    <w:rsid w:val="00477EFC"/>
    <w:rsid w:val="0048163B"/>
    <w:rsid w:val="00484EFD"/>
    <w:rsid w:val="00494CC0"/>
    <w:rsid w:val="004B1809"/>
    <w:rsid w:val="004B1A82"/>
    <w:rsid w:val="004B2D4F"/>
    <w:rsid w:val="004B2DB5"/>
    <w:rsid w:val="004B4939"/>
    <w:rsid w:val="004B4AE5"/>
    <w:rsid w:val="004B71C1"/>
    <w:rsid w:val="004B7F89"/>
    <w:rsid w:val="004D0440"/>
    <w:rsid w:val="004D156B"/>
    <w:rsid w:val="004D2061"/>
    <w:rsid w:val="004D4A3F"/>
    <w:rsid w:val="004E286E"/>
    <w:rsid w:val="004E7E26"/>
    <w:rsid w:val="004F2FB5"/>
    <w:rsid w:val="004F323E"/>
    <w:rsid w:val="004F5CCA"/>
    <w:rsid w:val="004F6028"/>
    <w:rsid w:val="004F7D6E"/>
    <w:rsid w:val="005003A1"/>
    <w:rsid w:val="005031DE"/>
    <w:rsid w:val="00504AA9"/>
    <w:rsid w:val="00505B89"/>
    <w:rsid w:val="0050674C"/>
    <w:rsid w:val="00512DDB"/>
    <w:rsid w:val="00513E18"/>
    <w:rsid w:val="005177BC"/>
    <w:rsid w:val="00522FB2"/>
    <w:rsid w:val="00525FAB"/>
    <w:rsid w:val="0052600E"/>
    <w:rsid w:val="005264BA"/>
    <w:rsid w:val="00527A7D"/>
    <w:rsid w:val="005335AA"/>
    <w:rsid w:val="00535E35"/>
    <w:rsid w:val="005372FF"/>
    <w:rsid w:val="005412A5"/>
    <w:rsid w:val="00543511"/>
    <w:rsid w:val="00547DFF"/>
    <w:rsid w:val="005502DD"/>
    <w:rsid w:val="00552BCC"/>
    <w:rsid w:val="005549F8"/>
    <w:rsid w:val="00555AAA"/>
    <w:rsid w:val="005609A1"/>
    <w:rsid w:val="00560D71"/>
    <w:rsid w:val="00561452"/>
    <w:rsid w:val="00562779"/>
    <w:rsid w:val="005658C8"/>
    <w:rsid w:val="00565CC7"/>
    <w:rsid w:val="005666C2"/>
    <w:rsid w:val="00567D27"/>
    <w:rsid w:val="00577662"/>
    <w:rsid w:val="00584295"/>
    <w:rsid w:val="00586DE4"/>
    <w:rsid w:val="005872A7"/>
    <w:rsid w:val="005875CC"/>
    <w:rsid w:val="005900F5"/>
    <w:rsid w:val="00595490"/>
    <w:rsid w:val="005B1694"/>
    <w:rsid w:val="005B2011"/>
    <w:rsid w:val="005B3E90"/>
    <w:rsid w:val="005B4A8C"/>
    <w:rsid w:val="005B5CB0"/>
    <w:rsid w:val="005C02F5"/>
    <w:rsid w:val="005C2EAB"/>
    <w:rsid w:val="005C30E0"/>
    <w:rsid w:val="005C7184"/>
    <w:rsid w:val="005D4F2B"/>
    <w:rsid w:val="005D64A1"/>
    <w:rsid w:val="005E1CA2"/>
    <w:rsid w:val="005E35BF"/>
    <w:rsid w:val="005E5224"/>
    <w:rsid w:val="005F0E9A"/>
    <w:rsid w:val="005F15B5"/>
    <w:rsid w:val="005F1BBC"/>
    <w:rsid w:val="005F3EA3"/>
    <w:rsid w:val="00600906"/>
    <w:rsid w:val="00601894"/>
    <w:rsid w:val="00603393"/>
    <w:rsid w:val="0060374C"/>
    <w:rsid w:val="0060628D"/>
    <w:rsid w:val="006103EE"/>
    <w:rsid w:val="00610EE4"/>
    <w:rsid w:val="00611597"/>
    <w:rsid w:val="00617736"/>
    <w:rsid w:val="00622AA5"/>
    <w:rsid w:val="006236B3"/>
    <w:rsid w:val="00630275"/>
    <w:rsid w:val="006304CC"/>
    <w:rsid w:val="0063356A"/>
    <w:rsid w:val="00634120"/>
    <w:rsid w:val="0063451F"/>
    <w:rsid w:val="00640E4B"/>
    <w:rsid w:val="00641625"/>
    <w:rsid w:val="00642011"/>
    <w:rsid w:val="006425D9"/>
    <w:rsid w:val="00642CE2"/>
    <w:rsid w:val="0064310C"/>
    <w:rsid w:val="006518D9"/>
    <w:rsid w:val="00651CD9"/>
    <w:rsid w:val="006545A8"/>
    <w:rsid w:val="006555C9"/>
    <w:rsid w:val="006559C0"/>
    <w:rsid w:val="00656A29"/>
    <w:rsid w:val="0066389D"/>
    <w:rsid w:val="006641FC"/>
    <w:rsid w:val="00665F6F"/>
    <w:rsid w:val="00666F5A"/>
    <w:rsid w:val="006732EA"/>
    <w:rsid w:val="006735F8"/>
    <w:rsid w:val="00676CA7"/>
    <w:rsid w:val="006800C9"/>
    <w:rsid w:val="00680272"/>
    <w:rsid w:val="006832AD"/>
    <w:rsid w:val="00684E4D"/>
    <w:rsid w:val="00687C87"/>
    <w:rsid w:val="0069405E"/>
    <w:rsid w:val="00694D31"/>
    <w:rsid w:val="00697167"/>
    <w:rsid w:val="00697437"/>
    <w:rsid w:val="00697D82"/>
    <w:rsid w:val="006A024D"/>
    <w:rsid w:val="006A03A2"/>
    <w:rsid w:val="006A2C0A"/>
    <w:rsid w:val="006A4A60"/>
    <w:rsid w:val="006B157E"/>
    <w:rsid w:val="006C2F50"/>
    <w:rsid w:val="006C3FAD"/>
    <w:rsid w:val="006C4269"/>
    <w:rsid w:val="006C6C32"/>
    <w:rsid w:val="006C6F1F"/>
    <w:rsid w:val="006D088D"/>
    <w:rsid w:val="006D331B"/>
    <w:rsid w:val="006D3CFC"/>
    <w:rsid w:val="006D4F96"/>
    <w:rsid w:val="006E02D9"/>
    <w:rsid w:val="006E17D3"/>
    <w:rsid w:val="006E3E3B"/>
    <w:rsid w:val="006E4374"/>
    <w:rsid w:val="006E6BF4"/>
    <w:rsid w:val="006F0832"/>
    <w:rsid w:val="006F1310"/>
    <w:rsid w:val="006F6401"/>
    <w:rsid w:val="00701F9C"/>
    <w:rsid w:val="00704EB1"/>
    <w:rsid w:val="00711B1C"/>
    <w:rsid w:val="00712CB0"/>
    <w:rsid w:val="007140A3"/>
    <w:rsid w:val="0072215A"/>
    <w:rsid w:val="00724410"/>
    <w:rsid w:val="00724841"/>
    <w:rsid w:val="0072539F"/>
    <w:rsid w:val="00731FBB"/>
    <w:rsid w:val="00735011"/>
    <w:rsid w:val="00735A28"/>
    <w:rsid w:val="00735F54"/>
    <w:rsid w:val="007363AB"/>
    <w:rsid w:val="00736909"/>
    <w:rsid w:val="00736EB4"/>
    <w:rsid w:val="00737F76"/>
    <w:rsid w:val="00742F33"/>
    <w:rsid w:val="0074405B"/>
    <w:rsid w:val="00752073"/>
    <w:rsid w:val="00752606"/>
    <w:rsid w:val="00763476"/>
    <w:rsid w:val="00763D98"/>
    <w:rsid w:val="00766C7D"/>
    <w:rsid w:val="00767587"/>
    <w:rsid w:val="00770A65"/>
    <w:rsid w:val="007807BF"/>
    <w:rsid w:val="0078184D"/>
    <w:rsid w:val="00781AE3"/>
    <w:rsid w:val="00784DEE"/>
    <w:rsid w:val="00785501"/>
    <w:rsid w:val="00794D47"/>
    <w:rsid w:val="00795349"/>
    <w:rsid w:val="007A0811"/>
    <w:rsid w:val="007A0D49"/>
    <w:rsid w:val="007A2224"/>
    <w:rsid w:val="007B24F1"/>
    <w:rsid w:val="007B5CF9"/>
    <w:rsid w:val="007C3AF2"/>
    <w:rsid w:val="007D4FA3"/>
    <w:rsid w:val="007D6361"/>
    <w:rsid w:val="007D73FD"/>
    <w:rsid w:val="007E0B05"/>
    <w:rsid w:val="007E21D0"/>
    <w:rsid w:val="007E5301"/>
    <w:rsid w:val="007E5C5C"/>
    <w:rsid w:val="007E5F42"/>
    <w:rsid w:val="007E6422"/>
    <w:rsid w:val="007F4978"/>
    <w:rsid w:val="007F5B85"/>
    <w:rsid w:val="007F6219"/>
    <w:rsid w:val="007F7361"/>
    <w:rsid w:val="007F763E"/>
    <w:rsid w:val="00800B13"/>
    <w:rsid w:val="008048A3"/>
    <w:rsid w:val="008102D7"/>
    <w:rsid w:val="008103E1"/>
    <w:rsid w:val="0081378F"/>
    <w:rsid w:val="00817D6A"/>
    <w:rsid w:val="008205D2"/>
    <w:rsid w:val="00821A94"/>
    <w:rsid w:val="0082761E"/>
    <w:rsid w:val="008304BD"/>
    <w:rsid w:val="00830D1C"/>
    <w:rsid w:val="00831BB2"/>
    <w:rsid w:val="0083211E"/>
    <w:rsid w:val="00836749"/>
    <w:rsid w:val="00843C85"/>
    <w:rsid w:val="0084534A"/>
    <w:rsid w:val="0085295E"/>
    <w:rsid w:val="0085772F"/>
    <w:rsid w:val="00863DCB"/>
    <w:rsid w:val="00871A4D"/>
    <w:rsid w:val="00871D9B"/>
    <w:rsid w:val="00872878"/>
    <w:rsid w:val="00872F93"/>
    <w:rsid w:val="00873485"/>
    <w:rsid w:val="008738D6"/>
    <w:rsid w:val="00874BBF"/>
    <w:rsid w:val="0087601A"/>
    <w:rsid w:val="0088043E"/>
    <w:rsid w:val="008839FE"/>
    <w:rsid w:val="00883DD7"/>
    <w:rsid w:val="00884A97"/>
    <w:rsid w:val="00886065"/>
    <w:rsid w:val="008876AB"/>
    <w:rsid w:val="0089066E"/>
    <w:rsid w:val="00891AD7"/>
    <w:rsid w:val="00892BD9"/>
    <w:rsid w:val="00892FA6"/>
    <w:rsid w:val="008964E0"/>
    <w:rsid w:val="0089677D"/>
    <w:rsid w:val="008A147B"/>
    <w:rsid w:val="008A18C8"/>
    <w:rsid w:val="008A38F9"/>
    <w:rsid w:val="008A3E87"/>
    <w:rsid w:val="008A52B1"/>
    <w:rsid w:val="008A621C"/>
    <w:rsid w:val="008A64ED"/>
    <w:rsid w:val="008A6E7C"/>
    <w:rsid w:val="008B0D63"/>
    <w:rsid w:val="008B33AA"/>
    <w:rsid w:val="008C1C2D"/>
    <w:rsid w:val="008C408D"/>
    <w:rsid w:val="008C4F7C"/>
    <w:rsid w:val="008D2C82"/>
    <w:rsid w:val="008D6DD0"/>
    <w:rsid w:val="008E5B9D"/>
    <w:rsid w:val="008E5E22"/>
    <w:rsid w:val="008F2F9E"/>
    <w:rsid w:val="008F3CE4"/>
    <w:rsid w:val="008F4315"/>
    <w:rsid w:val="008F7D6A"/>
    <w:rsid w:val="00900568"/>
    <w:rsid w:val="00903A28"/>
    <w:rsid w:val="00904AAD"/>
    <w:rsid w:val="00904CA5"/>
    <w:rsid w:val="00906795"/>
    <w:rsid w:val="00910C03"/>
    <w:rsid w:val="00911861"/>
    <w:rsid w:val="00912145"/>
    <w:rsid w:val="00912BFD"/>
    <w:rsid w:val="00915A61"/>
    <w:rsid w:val="0092041B"/>
    <w:rsid w:val="00921A36"/>
    <w:rsid w:val="00922173"/>
    <w:rsid w:val="00923964"/>
    <w:rsid w:val="0092485D"/>
    <w:rsid w:val="0092631A"/>
    <w:rsid w:val="00930A32"/>
    <w:rsid w:val="0093405C"/>
    <w:rsid w:val="00936E24"/>
    <w:rsid w:val="00942518"/>
    <w:rsid w:val="00942F01"/>
    <w:rsid w:val="0094325F"/>
    <w:rsid w:val="009455CB"/>
    <w:rsid w:val="00947F89"/>
    <w:rsid w:val="00951618"/>
    <w:rsid w:val="009516E5"/>
    <w:rsid w:val="00951D89"/>
    <w:rsid w:val="0095237B"/>
    <w:rsid w:val="00954C5A"/>
    <w:rsid w:val="00956587"/>
    <w:rsid w:val="009629B4"/>
    <w:rsid w:val="00962FC0"/>
    <w:rsid w:val="00965AFA"/>
    <w:rsid w:val="00966904"/>
    <w:rsid w:val="009676E6"/>
    <w:rsid w:val="009677FB"/>
    <w:rsid w:val="00967B83"/>
    <w:rsid w:val="00973FA4"/>
    <w:rsid w:val="00975804"/>
    <w:rsid w:val="0097629D"/>
    <w:rsid w:val="009842E3"/>
    <w:rsid w:val="00993657"/>
    <w:rsid w:val="009940DC"/>
    <w:rsid w:val="009945E1"/>
    <w:rsid w:val="00994942"/>
    <w:rsid w:val="009A132A"/>
    <w:rsid w:val="009A286F"/>
    <w:rsid w:val="009A3BD4"/>
    <w:rsid w:val="009A5B1B"/>
    <w:rsid w:val="009B29A5"/>
    <w:rsid w:val="009B35E2"/>
    <w:rsid w:val="009B660D"/>
    <w:rsid w:val="009B69E3"/>
    <w:rsid w:val="009C21A0"/>
    <w:rsid w:val="009D2977"/>
    <w:rsid w:val="009D3524"/>
    <w:rsid w:val="009D533B"/>
    <w:rsid w:val="009D7A55"/>
    <w:rsid w:val="009D7C3C"/>
    <w:rsid w:val="009E1372"/>
    <w:rsid w:val="009E1C35"/>
    <w:rsid w:val="009E333C"/>
    <w:rsid w:val="009E437E"/>
    <w:rsid w:val="009E4ED1"/>
    <w:rsid w:val="009E4FBD"/>
    <w:rsid w:val="009E4FEF"/>
    <w:rsid w:val="009E50BA"/>
    <w:rsid w:val="009E6CCB"/>
    <w:rsid w:val="009E7B94"/>
    <w:rsid w:val="009F10BE"/>
    <w:rsid w:val="009F218E"/>
    <w:rsid w:val="009F22B0"/>
    <w:rsid w:val="009F2931"/>
    <w:rsid w:val="00A002ED"/>
    <w:rsid w:val="00A00FCB"/>
    <w:rsid w:val="00A0231A"/>
    <w:rsid w:val="00A0506C"/>
    <w:rsid w:val="00A07FD6"/>
    <w:rsid w:val="00A103EC"/>
    <w:rsid w:val="00A1069A"/>
    <w:rsid w:val="00A13063"/>
    <w:rsid w:val="00A136B4"/>
    <w:rsid w:val="00A20936"/>
    <w:rsid w:val="00A258E5"/>
    <w:rsid w:val="00A27E96"/>
    <w:rsid w:val="00A325DC"/>
    <w:rsid w:val="00A32858"/>
    <w:rsid w:val="00A338F3"/>
    <w:rsid w:val="00A3474D"/>
    <w:rsid w:val="00A36639"/>
    <w:rsid w:val="00A426B5"/>
    <w:rsid w:val="00A5098A"/>
    <w:rsid w:val="00A51BB0"/>
    <w:rsid w:val="00A6038D"/>
    <w:rsid w:val="00A64F24"/>
    <w:rsid w:val="00A652A1"/>
    <w:rsid w:val="00A663B4"/>
    <w:rsid w:val="00A736AD"/>
    <w:rsid w:val="00A771E4"/>
    <w:rsid w:val="00A82554"/>
    <w:rsid w:val="00A82EA3"/>
    <w:rsid w:val="00A85C75"/>
    <w:rsid w:val="00A8648F"/>
    <w:rsid w:val="00A91A2B"/>
    <w:rsid w:val="00A9484D"/>
    <w:rsid w:val="00AA1415"/>
    <w:rsid w:val="00AA3439"/>
    <w:rsid w:val="00AA52F9"/>
    <w:rsid w:val="00AA6BB8"/>
    <w:rsid w:val="00AA6D87"/>
    <w:rsid w:val="00AB63BB"/>
    <w:rsid w:val="00AB6F60"/>
    <w:rsid w:val="00AC0D22"/>
    <w:rsid w:val="00AC4F39"/>
    <w:rsid w:val="00AD2CB5"/>
    <w:rsid w:val="00AE199E"/>
    <w:rsid w:val="00AE32D4"/>
    <w:rsid w:val="00AE50F5"/>
    <w:rsid w:val="00AE79F0"/>
    <w:rsid w:val="00AF1949"/>
    <w:rsid w:val="00AF74F7"/>
    <w:rsid w:val="00B00FFC"/>
    <w:rsid w:val="00B026DB"/>
    <w:rsid w:val="00B041F8"/>
    <w:rsid w:val="00B12550"/>
    <w:rsid w:val="00B12AA6"/>
    <w:rsid w:val="00B14BE9"/>
    <w:rsid w:val="00B1654D"/>
    <w:rsid w:val="00B2309B"/>
    <w:rsid w:val="00B26C79"/>
    <w:rsid w:val="00B26D2E"/>
    <w:rsid w:val="00B3010D"/>
    <w:rsid w:val="00B30B1D"/>
    <w:rsid w:val="00B33AB3"/>
    <w:rsid w:val="00B34D78"/>
    <w:rsid w:val="00B3546C"/>
    <w:rsid w:val="00B430DD"/>
    <w:rsid w:val="00B436D1"/>
    <w:rsid w:val="00B43DF9"/>
    <w:rsid w:val="00B451F3"/>
    <w:rsid w:val="00B4667A"/>
    <w:rsid w:val="00B548E3"/>
    <w:rsid w:val="00B55FC2"/>
    <w:rsid w:val="00B562B9"/>
    <w:rsid w:val="00B60434"/>
    <w:rsid w:val="00B6496F"/>
    <w:rsid w:val="00B64AA5"/>
    <w:rsid w:val="00B65AFA"/>
    <w:rsid w:val="00B67ED4"/>
    <w:rsid w:val="00B713FF"/>
    <w:rsid w:val="00B776D1"/>
    <w:rsid w:val="00B77F08"/>
    <w:rsid w:val="00B825F2"/>
    <w:rsid w:val="00B843D1"/>
    <w:rsid w:val="00B85AF1"/>
    <w:rsid w:val="00B93B4D"/>
    <w:rsid w:val="00B947D0"/>
    <w:rsid w:val="00B94FA0"/>
    <w:rsid w:val="00B95E04"/>
    <w:rsid w:val="00B96CBC"/>
    <w:rsid w:val="00B979EC"/>
    <w:rsid w:val="00BA39A8"/>
    <w:rsid w:val="00BA3DCF"/>
    <w:rsid w:val="00BB15CC"/>
    <w:rsid w:val="00BB2743"/>
    <w:rsid w:val="00BB405D"/>
    <w:rsid w:val="00BB7178"/>
    <w:rsid w:val="00BC193F"/>
    <w:rsid w:val="00BC67BC"/>
    <w:rsid w:val="00BC6C49"/>
    <w:rsid w:val="00BC6DDA"/>
    <w:rsid w:val="00BC7E22"/>
    <w:rsid w:val="00BD1C6B"/>
    <w:rsid w:val="00BD77C1"/>
    <w:rsid w:val="00BE046C"/>
    <w:rsid w:val="00BF3463"/>
    <w:rsid w:val="00BF7BF8"/>
    <w:rsid w:val="00C02544"/>
    <w:rsid w:val="00C03C80"/>
    <w:rsid w:val="00C0547D"/>
    <w:rsid w:val="00C0689B"/>
    <w:rsid w:val="00C14A3E"/>
    <w:rsid w:val="00C2161F"/>
    <w:rsid w:val="00C21641"/>
    <w:rsid w:val="00C21CAF"/>
    <w:rsid w:val="00C223DC"/>
    <w:rsid w:val="00C23296"/>
    <w:rsid w:val="00C351FB"/>
    <w:rsid w:val="00C37B3E"/>
    <w:rsid w:val="00C4164A"/>
    <w:rsid w:val="00C41FA9"/>
    <w:rsid w:val="00C43117"/>
    <w:rsid w:val="00C45B35"/>
    <w:rsid w:val="00C4617E"/>
    <w:rsid w:val="00C46C68"/>
    <w:rsid w:val="00C474C9"/>
    <w:rsid w:val="00C503B9"/>
    <w:rsid w:val="00C503ED"/>
    <w:rsid w:val="00C56D0E"/>
    <w:rsid w:val="00C63E06"/>
    <w:rsid w:val="00C724B9"/>
    <w:rsid w:val="00C729B9"/>
    <w:rsid w:val="00C73DD6"/>
    <w:rsid w:val="00C77316"/>
    <w:rsid w:val="00C7752F"/>
    <w:rsid w:val="00C81B4F"/>
    <w:rsid w:val="00C847DB"/>
    <w:rsid w:val="00C85667"/>
    <w:rsid w:val="00C902AE"/>
    <w:rsid w:val="00C91BE5"/>
    <w:rsid w:val="00C93158"/>
    <w:rsid w:val="00C9666F"/>
    <w:rsid w:val="00C97B07"/>
    <w:rsid w:val="00CA1204"/>
    <w:rsid w:val="00CA1BAD"/>
    <w:rsid w:val="00CA21FD"/>
    <w:rsid w:val="00CA45EA"/>
    <w:rsid w:val="00CB7E1E"/>
    <w:rsid w:val="00CC3629"/>
    <w:rsid w:val="00CC4ED7"/>
    <w:rsid w:val="00CC5468"/>
    <w:rsid w:val="00CD1042"/>
    <w:rsid w:val="00CD2010"/>
    <w:rsid w:val="00CD2D79"/>
    <w:rsid w:val="00CD4CD0"/>
    <w:rsid w:val="00CD55A0"/>
    <w:rsid w:val="00CD6B2B"/>
    <w:rsid w:val="00CE7AD7"/>
    <w:rsid w:val="00D10E84"/>
    <w:rsid w:val="00D17F95"/>
    <w:rsid w:val="00D218A3"/>
    <w:rsid w:val="00D21AB3"/>
    <w:rsid w:val="00D26353"/>
    <w:rsid w:val="00D27E87"/>
    <w:rsid w:val="00D317FF"/>
    <w:rsid w:val="00D346DC"/>
    <w:rsid w:val="00D35357"/>
    <w:rsid w:val="00D35E97"/>
    <w:rsid w:val="00D35ECB"/>
    <w:rsid w:val="00D4000C"/>
    <w:rsid w:val="00D4143C"/>
    <w:rsid w:val="00D41A04"/>
    <w:rsid w:val="00D41F06"/>
    <w:rsid w:val="00D42653"/>
    <w:rsid w:val="00D426EC"/>
    <w:rsid w:val="00D42935"/>
    <w:rsid w:val="00D47240"/>
    <w:rsid w:val="00D51377"/>
    <w:rsid w:val="00D52877"/>
    <w:rsid w:val="00D52B96"/>
    <w:rsid w:val="00D53450"/>
    <w:rsid w:val="00D56420"/>
    <w:rsid w:val="00D56E63"/>
    <w:rsid w:val="00D60C02"/>
    <w:rsid w:val="00D64F6D"/>
    <w:rsid w:val="00D658A7"/>
    <w:rsid w:val="00D70510"/>
    <w:rsid w:val="00D70CBB"/>
    <w:rsid w:val="00D71D91"/>
    <w:rsid w:val="00D75254"/>
    <w:rsid w:val="00D80E4C"/>
    <w:rsid w:val="00D82C17"/>
    <w:rsid w:val="00D838FF"/>
    <w:rsid w:val="00D8405E"/>
    <w:rsid w:val="00D84B80"/>
    <w:rsid w:val="00D868AA"/>
    <w:rsid w:val="00D871A0"/>
    <w:rsid w:val="00D873D9"/>
    <w:rsid w:val="00D906EA"/>
    <w:rsid w:val="00D9104F"/>
    <w:rsid w:val="00D91731"/>
    <w:rsid w:val="00D93646"/>
    <w:rsid w:val="00D93E9E"/>
    <w:rsid w:val="00D94251"/>
    <w:rsid w:val="00D94B89"/>
    <w:rsid w:val="00DA04A1"/>
    <w:rsid w:val="00DA159F"/>
    <w:rsid w:val="00DA302A"/>
    <w:rsid w:val="00DA6830"/>
    <w:rsid w:val="00DB0EFB"/>
    <w:rsid w:val="00DB3060"/>
    <w:rsid w:val="00DB3F0A"/>
    <w:rsid w:val="00DC198A"/>
    <w:rsid w:val="00DC2AA3"/>
    <w:rsid w:val="00DD017B"/>
    <w:rsid w:val="00DD318A"/>
    <w:rsid w:val="00DD4116"/>
    <w:rsid w:val="00DD7FBF"/>
    <w:rsid w:val="00DE37B9"/>
    <w:rsid w:val="00DE3D70"/>
    <w:rsid w:val="00DE698A"/>
    <w:rsid w:val="00DE69AE"/>
    <w:rsid w:val="00DF02D6"/>
    <w:rsid w:val="00DF0684"/>
    <w:rsid w:val="00DF06DD"/>
    <w:rsid w:val="00DF1982"/>
    <w:rsid w:val="00DF2F32"/>
    <w:rsid w:val="00DF3623"/>
    <w:rsid w:val="00DF7D97"/>
    <w:rsid w:val="00DF7DBC"/>
    <w:rsid w:val="00E01010"/>
    <w:rsid w:val="00E06CB5"/>
    <w:rsid w:val="00E06EFE"/>
    <w:rsid w:val="00E10A1F"/>
    <w:rsid w:val="00E11B75"/>
    <w:rsid w:val="00E12F63"/>
    <w:rsid w:val="00E15D4C"/>
    <w:rsid w:val="00E2062A"/>
    <w:rsid w:val="00E22C58"/>
    <w:rsid w:val="00E24791"/>
    <w:rsid w:val="00E266DA"/>
    <w:rsid w:val="00E26C2A"/>
    <w:rsid w:val="00E3266A"/>
    <w:rsid w:val="00E34F09"/>
    <w:rsid w:val="00E52200"/>
    <w:rsid w:val="00E56029"/>
    <w:rsid w:val="00E57446"/>
    <w:rsid w:val="00E575C3"/>
    <w:rsid w:val="00E57DB2"/>
    <w:rsid w:val="00E60B51"/>
    <w:rsid w:val="00E61B5E"/>
    <w:rsid w:val="00E63C15"/>
    <w:rsid w:val="00E650EC"/>
    <w:rsid w:val="00E66C4D"/>
    <w:rsid w:val="00E84687"/>
    <w:rsid w:val="00E85473"/>
    <w:rsid w:val="00E85872"/>
    <w:rsid w:val="00E8660C"/>
    <w:rsid w:val="00E87BDD"/>
    <w:rsid w:val="00E9023F"/>
    <w:rsid w:val="00E91024"/>
    <w:rsid w:val="00E912F7"/>
    <w:rsid w:val="00E91AD1"/>
    <w:rsid w:val="00E91B6A"/>
    <w:rsid w:val="00E9710A"/>
    <w:rsid w:val="00EA0CFE"/>
    <w:rsid w:val="00EA2EDA"/>
    <w:rsid w:val="00EA48E2"/>
    <w:rsid w:val="00EA6982"/>
    <w:rsid w:val="00EB2434"/>
    <w:rsid w:val="00EB4A90"/>
    <w:rsid w:val="00EB6610"/>
    <w:rsid w:val="00EC191A"/>
    <w:rsid w:val="00EC5A59"/>
    <w:rsid w:val="00EC6AEA"/>
    <w:rsid w:val="00ED199C"/>
    <w:rsid w:val="00ED38AC"/>
    <w:rsid w:val="00ED5843"/>
    <w:rsid w:val="00ED7A07"/>
    <w:rsid w:val="00ED7A48"/>
    <w:rsid w:val="00ED7EBC"/>
    <w:rsid w:val="00EE2785"/>
    <w:rsid w:val="00EE73F2"/>
    <w:rsid w:val="00EF16FF"/>
    <w:rsid w:val="00EF4781"/>
    <w:rsid w:val="00F047E5"/>
    <w:rsid w:val="00F055AD"/>
    <w:rsid w:val="00F06365"/>
    <w:rsid w:val="00F071CA"/>
    <w:rsid w:val="00F0741B"/>
    <w:rsid w:val="00F1443E"/>
    <w:rsid w:val="00F16056"/>
    <w:rsid w:val="00F17F16"/>
    <w:rsid w:val="00F20552"/>
    <w:rsid w:val="00F27782"/>
    <w:rsid w:val="00F31EDF"/>
    <w:rsid w:val="00F36DFE"/>
    <w:rsid w:val="00F371AC"/>
    <w:rsid w:val="00F3763F"/>
    <w:rsid w:val="00F4080A"/>
    <w:rsid w:val="00F50F25"/>
    <w:rsid w:val="00F53AEA"/>
    <w:rsid w:val="00F53E00"/>
    <w:rsid w:val="00F55E06"/>
    <w:rsid w:val="00F57DDF"/>
    <w:rsid w:val="00F62CB7"/>
    <w:rsid w:val="00F72895"/>
    <w:rsid w:val="00F73590"/>
    <w:rsid w:val="00F74C0A"/>
    <w:rsid w:val="00F74ED3"/>
    <w:rsid w:val="00F762F4"/>
    <w:rsid w:val="00F862D8"/>
    <w:rsid w:val="00F9127D"/>
    <w:rsid w:val="00F920B6"/>
    <w:rsid w:val="00F95343"/>
    <w:rsid w:val="00F978BC"/>
    <w:rsid w:val="00FA077A"/>
    <w:rsid w:val="00FA1146"/>
    <w:rsid w:val="00FA3EA7"/>
    <w:rsid w:val="00FA4186"/>
    <w:rsid w:val="00FA47E8"/>
    <w:rsid w:val="00FA48B5"/>
    <w:rsid w:val="00FB027F"/>
    <w:rsid w:val="00FB0F26"/>
    <w:rsid w:val="00FB3FCC"/>
    <w:rsid w:val="00FB4622"/>
    <w:rsid w:val="00FB4889"/>
    <w:rsid w:val="00FC1DE8"/>
    <w:rsid w:val="00FC1F5F"/>
    <w:rsid w:val="00FC42E6"/>
    <w:rsid w:val="00FC48EA"/>
    <w:rsid w:val="00FD2E79"/>
    <w:rsid w:val="00FD6345"/>
    <w:rsid w:val="00FE1602"/>
    <w:rsid w:val="00FE18FD"/>
    <w:rsid w:val="00FE2537"/>
    <w:rsid w:val="00FE2626"/>
    <w:rsid w:val="00FE3C5E"/>
    <w:rsid w:val="00FF04D1"/>
    <w:rsid w:val="00FF0502"/>
    <w:rsid w:val="00FF0E7E"/>
    <w:rsid w:val="00FF13FE"/>
    <w:rsid w:val="00FF483B"/>
    <w:rsid w:val="00FF4DBB"/>
    <w:rsid w:val="00FF610C"/>
    <w:rsid w:val="00FF79C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543DC-A379-496A-9964-C467984F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6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68AA"/>
  </w:style>
  <w:style w:type="paragraph" w:styleId="Piedepgina">
    <w:name w:val="footer"/>
    <w:basedOn w:val="Normal"/>
    <w:link w:val="PiedepginaCar"/>
    <w:uiPriority w:val="99"/>
    <w:unhideWhenUsed/>
    <w:rsid w:val="00D86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8AA"/>
  </w:style>
  <w:style w:type="paragraph" w:styleId="Prrafodelista">
    <w:name w:val="List Paragraph"/>
    <w:basedOn w:val="Normal"/>
    <w:uiPriority w:val="34"/>
    <w:qFormat/>
    <w:rsid w:val="00173F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619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00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0061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50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86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normal41">
    <w:name w:val="Tabla normal 41"/>
    <w:basedOn w:val="Tablanormal"/>
    <w:uiPriority w:val="44"/>
    <w:rsid w:val="00D353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9B29A5"/>
    <w:rPr>
      <w:color w:val="0563C1" w:themeColor="hyperlink"/>
      <w:u w:val="single"/>
    </w:rPr>
  </w:style>
  <w:style w:type="character" w:customStyle="1" w:styleId="st">
    <w:name w:val="st"/>
    <w:basedOn w:val="Fuentedeprrafopredeter"/>
    <w:rsid w:val="009B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6398-B4AD-454A-BF6F-1F3D3E20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Leiva Olivencia</dc:creator>
  <cp:lastModifiedBy>Usuario UMA</cp:lastModifiedBy>
  <cp:revision>17</cp:revision>
  <cp:lastPrinted>2016-10-24T07:57:00Z</cp:lastPrinted>
  <dcterms:created xsi:type="dcterms:W3CDTF">2019-09-20T08:13:00Z</dcterms:created>
  <dcterms:modified xsi:type="dcterms:W3CDTF">2019-09-23T10:39:00Z</dcterms:modified>
</cp:coreProperties>
</file>